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Default="00FE5389">
      <w:pPr>
        <w:rPr>
          <w:lang w:val="en-US"/>
        </w:rPr>
      </w:pPr>
      <w:r w:rsidRPr="00FE5389">
        <w:rPr>
          <w:lang w:val="en-US"/>
        </w:rPr>
        <w:t>Annex A6.2 Description of SAP system</w:t>
      </w:r>
    </w:p>
    <w:p w:rsidR="00FE5389" w:rsidRPr="00783B18" w:rsidRDefault="00783B18">
      <w:pPr>
        <w:rPr>
          <w:lang w:val="en-US"/>
        </w:rPr>
      </w:pPr>
      <w:r>
        <w:rPr>
          <w:lang w:val="en-US"/>
        </w:rPr>
        <w:t>The presentation contains an o</w:t>
      </w:r>
      <w:bookmarkStart w:id="0" w:name="_GoBack"/>
      <w:bookmarkEnd w:id="0"/>
      <w:r w:rsidRPr="00783B18">
        <w:rPr>
          <w:lang w:val="en-US"/>
        </w:rPr>
        <w:t>verview of SAP ERP system for Severstal</w:t>
      </w:r>
    </w:p>
    <w:sectPr w:rsidR="00FE5389" w:rsidRPr="0078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89"/>
    <w:rsid w:val="001507A0"/>
    <w:rsid w:val="00783B18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F23C"/>
  <w15:chartTrackingRefBased/>
  <w15:docId w15:val="{519E477D-9865-4E3E-A0A6-C1EB8A47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475EF4A6-13AF-47A8-B3B2-4269C5CE8B1A}"/>
</file>

<file path=customXml/itemProps2.xml><?xml version="1.0" encoding="utf-8"?>
<ds:datastoreItem xmlns:ds="http://schemas.openxmlformats.org/officeDocument/2006/customXml" ds:itemID="{A4B39026-D94C-4926-BEE5-7AAD5F898156}"/>
</file>

<file path=customXml/itemProps3.xml><?xml version="1.0" encoding="utf-8"?>
<ds:datastoreItem xmlns:ds="http://schemas.openxmlformats.org/officeDocument/2006/customXml" ds:itemID="{15391E2D-DA84-4712-A463-3D7569483F4E}"/>
</file>

<file path=customXml/itemProps4.xml><?xml version="1.0" encoding="utf-8"?>
<ds:datastoreItem xmlns:ds="http://schemas.openxmlformats.org/officeDocument/2006/customXml" ds:itemID="{8AB06269-2DEA-42F0-9842-08643E449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Severstal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2</cp:revision>
  <dcterms:created xsi:type="dcterms:W3CDTF">2020-07-09T03:14:00Z</dcterms:created>
  <dcterms:modified xsi:type="dcterms:W3CDTF">2020-07-09T03:16:00Z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