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86AA7E" w14:textId="3AF6A18C" w:rsidR="00782D36" w:rsidRPr="000E0F6E" w:rsidRDefault="00782D36">
      <w:pPr>
        <w:rPr>
          <w:rFonts w:eastAsia="Arial" w:cs="Arial"/>
          <w:b/>
          <w:bCs/>
          <w:sz w:val="28"/>
          <w:szCs w:val="28"/>
        </w:rPr>
      </w:pPr>
      <w:bookmarkStart w:id="0" w:name="_Hlk536185343"/>
      <w:bookmarkStart w:id="1" w:name="_Hlk7179552"/>
      <w:bookmarkStart w:id="2" w:name="_GoBack"/>
      <w:bookmarkEnd w:id="2"/>
    </w:p>
    <w:p w14:paraId="74894851" w14:textId="201F80A6" w:rsidR="00782D36" w:rsidRPr="000E0F6E" w:rsidRDefault="00CE70F5">
      <w:pPr>
        <w:tabs>
          <w:tab w:val="left" w:pos="3640"/>
        </w:tabs>
        <w:spacing w:after="0"/>
        <w:rPr>
          <w:rFonts w:eastAsia="Arial" w:cs="Arial"/>
          <w:b/>
          <w:bCs/>
          <w:sz w:val="28"/>
          <w:szCs w:val="28"/>
        </w:rPr>
      </w:pPr>
      <w:r w:rsidRPr="000E0F6E">
        <w:rPr>
          <w:b/>
          <w:sz w:val="28"/>
          <w:szCs w:val="28"/>
        </w:rPr>
        <w:tab/>
      </w:r>
    </w:p>
    <w:p w14:paraId="126C9BAE" w14:textId="6BF11AE7" w:rsidR="00653676" w:rsidRPr="006249A3" w:rsidRDefault="002C20D2">
      <w:pPr>
        <w:jc w:val="center"/>
        <w:rPr>
          <w:b/>
          <w:sz w:val="36"/>
        </w:rPr>
      </w:pPr>
      <w:r w:rsidRPr="006249A3">
        <w:rPr>
          <w:b/>
          <w:sz w:val="36"/>
        </w:rPr>
        <w:t>Pre-Sampling</w:t>
      </w:r>
      <w:r w:rsidR="001B2798">
        <w:rPr>
          <w:b/>
          <w:sz w:val="36"/>
        </w:rPr>
        <w:t xml:space="preserve"> </w:t>
      </w:r>
      <w:r w:rsidRPr="006249A3">
        <w:rPr>
          <w:b/>
          <w:sz w:val="36"/>
        </w:rPr>
        <w:t>Questionnaire</w:t>
      </w:r>
      <w:r w:rsidR="001B2798">
        <w:rPr>
          <w:b/>
          <w:sz w:val="36"/>
        </w:rPr>
        <w:t xml:space="preserve"> </w:t>
      </w:r>
      <w:r w:rsidRPr="006249A3">
        <w:rPr>
          <w:b/>
          <w:sz w:val="36"/>
        </w:rPr>
        <w:t>(Importer)</w:t>
      </w:r>
    </w:p>
    <w:p w14:paraId="120A069C" w14:textId="77777777" w:rsidR="0052229E" w:rsidRPr="0067189F" w:rsidRDefault="0052229E" w:rsidP="0052229E">
      <w:pPr>
        <w:spacing w:line="257" w:lineRule="auto"/>
        <w:jc w:val="center"/>
        <w:rPr>
          <w:rFonts w:cs="Arial"/>
          <w:b/>
          <w:color w:val="FF0000"/>
          <w:sz w:val="36"/>
          <w:szCs w:val="36"/>
        </w:rPr>
      </w:pPr>
      <w:r w:rsidRPr="00756B01">
        <w:rPr>
          <w:b/>
          <w:bCs/>
        </w:rPr>
        <w:t>Anti-dumping measures applicable to imports of certain pre- and post-stressing wires and wire strands of non-alloy steel (PSC wires and strands) originating in the People’s Republic of China</w:t>
      </w:r>
      <w:r w:rsidRPr="0067189F">
        <w:rPr>
          <w:rFonts w:cs="Arial"/>
          <w:b/>
          <w:bCs/>
          <w:color w:val="FF0000"/>
          <w:sz w:val="36"/>
          <w:szCs w:val="36"/>
        </w:rPr>
        <w:t xml:space="preserve"> </w:t>
      </w:r>
    </w:p>
    <w:p w14:paraId="25AC52B5" w14:textId="77777777" w:rsidR="0052229E" w:rsidRPr="0067189F" w:rsidRDefault="0052229E" w:rsidP="0052229E">
      <w:pPr>
        <w:tabs>
          <w:tab w:val="left" w:pos="2130"/>
        </w:tabs>
        <w:spacing w:line="22" w:lineRule="atLeast"/>
        <w:jc w:val="center"/>
        <w:rPr>
          <w:rFonts w:cs="Arial"/>
          <w:b/>
          <w:color w:val="FF0000"/>
          <w:sz w:val="36"/>
          <w:szCs w:val="32"/>
        </w:rPr>
      </w:pPr>
      <w:r w:rsidRPr="0067189F">
        <w:rPr>
          <w:rFonts w:cs="Arial"/>
          <w:b/>
          <w:sz w:val="36"/>
          <w:szCs w:val="32"/>
        </w:rPr>
        <w:t xml:space="preserve">Case </w:t>
      </w:r>
      <w:r w:rsidRPr="00756B01">
        <w:rPr>
          <w:rFonts w:cs="Arial"/>
          <w:b/>
          <w:sz w:val="36"/>
          <w:szCs w:val="32"/>
        </w:rPr>
        <w:t>TD0003</w:t>
      </w:r>
      <w:r w:rsidRPr="0067189F">
        <w:rPr>
          <w:rFonts w:cs="Arial"/>
          <w:b/>
          <w:sz w:val="36"/>
          <w:szCs w:val="32"/>
        </w:rPr>
        <w:t xml:space="preserve">: </w:t>
      </w:r>
      <w:r w:rsidRPr="00756B01">
        <w:rPr>
          <w:rFonts w:cs="Arial"/>
          <w:b/>
          <w:sz w:val="36"/>
          <w:szCs w:val="32"/>
        </w:rPr>
        <w:t xml:space="preserve">PSC wire and strands </w:t>
      </w:r>
      <w:r w:rsidRPr="0067189F">
        <w:rPr>
          <w:rFonts w:cs="Arial"/>
          <w:b/>
          <w:sz w:val="36"/>
          <w:szCs w:val="32"/>
        </w:rPr>
        <w:t xml:space="preserve">exported from </w:t>
      </w:r>
      <w:r w:rsidRPr="00756B01">
        <w:rPr>
          <w:rFonts w:cs="Arial"/>
          <w:b/>
          <w:sz w:val="36"/>
          <w:szCs w:val="32"/>
        </w:rPr>
        <w:t>the People’s Republic of China</w:t>
      </w:r>
    </w:p>
    <w:p w14:paraId="033C1F4A" w14:textId="77777777" w:rsidR="00653676" w:rsidRDefault="00653676">
      <w:pPr>
        <w:tabs>
          <w:tab w:val="left" w:pos="2130"/>
        </w:tabs>
        <w:spacing w:after="0"/>
        <w:jc w:val="center"/>
        <w:rPr>
          <w:rFonts w:eastAsia="Arial" w:cs="Arial"/>
          <w:b/>
          <w:bCs/>
          <w:color w:val="FF0000"/>
          <w:sz w:val="32"/>
          <w:szCs w:val="32"/>
        </w:rPr>
      </w:pPr>
    </w:p>
    <w:tbl>
      <w:tblPr>
        <w:tblStyle w:val="TableGrid"/>
        <w:tblW w:w="0" w:type="auto"/>
        <w:tblLook w:val="04A0" w:firstRow="1" w:lastRow="0" w:firstColumn="1" w:lastColumn="0" w:noHBand="0" w:noVBand="1"/>
      </w:tblPr>
      <w:tblGrid>
        <w:gridCol w:w="3969"/>
        <w:gridCol w:w="5047"/>
      </w:tblGrid>
      <w:tr w:rsidR="00653676" w14:paraId="33BA783A" w14:textId="77777777" w:rsidTr="002C20D2">
        <w:tc>
          <w:tcPr>
            <w:tcW w:w="3969" w:type="dxa"/>
            <w:tcBorders>
              <w:top w:val="nil"/>
              <w:left w:val="nil"/>
              <w:bottom w:val="nil"/>
              <w:right w:val="single" w:sz="4" w:space="0" w:color="auto"/>
            </w:tcBorders>
            <w:hideMark/>
          </w:tcPr>
          <w:p w14:paraId="3488FAC7" w14:textId="19AA80BB" w:rsidR="00653676" w:rsidRDefault="002C20D2">
            <w:pPr>
              <w:tabs>
                <w:tab w:val="left" w:pos="2130"/>
              </w:tabs>
              <w:rPr>
                <w:rFonts w:eastAsia="Arial" w:cs="Arial"/>
                <w:b/>
                <w:bCs/>
                <w:color w:val="FF0000"/>
              </w:rPr>
            </w:pPr>
            <w:r w:rsidRPr="002C20D2">
              <w:rPr>
                <w:rFonts w:eastAsia="Arial" w:cs="Arial"/>
                <w:b/>
                <w:bCs/>
              </w:rPr>
              <w:t>Period</w:t>
            </w:r>
            <w:r w:rsidR="001B2798">
              <w:rPr>
                <w:rFonts w:eastAsia="Arial" w:cs="Arial"/>
                <w:b/>
                <w:bCs/>
              </w:rPr>
              <w:t xml:space="preserve"> </w:t>
            </w:r>
            <w:r w:rsidRPr="002C20D2">
              <w:rPr>
                <w:rFonts w:eastAsia="Arial" w:cs="Arial"/>
                <w:b/>
                <w:bCs/>
              </w:rPr>
              <w:t>of</w:t>
            </w:r>
            <w:r w:rsidR="001B2798">
              <w:rPr>
                <w:rFonts w:eastAsia="Arial" w:cs="Arial"/>
                <w:b/>
                <w:bCs/>
              </w:rPr>
              <w:t xml:space="preserve"> </w:t>
            </w:r>
            <w:r w:rsidRPr="002C20D2">
              <w:rPr>
                <w:rFonts w:eastAsia="Arial" w:cs="Arial"/>
                <w:b/>
                <w:bCs/>
              </w:rPr>
              <w:t>Investigation:</w:t>
            </w:r>
          </w:p>
        </w:tc>
        <w:tc>
          <w:tcPr>
            <w:tcW w:w="5047" w:type="dxa"/>
            <w:tcBorders>
              <w:top w:val="single" w:sz="4" w:space="0" w:color="auto"/>
              <w:left w:val="single" w:sz="4" w:space="0" w:color="auto"/>
              <w:bottom w:val="single" w:sz="4" w:space="0" w:color="auto"/>
              <w:right w:val="single" w:sz="4" w:space="0" w:color="auto"/>
            </w:tcBorders>
          </w:tcPr>
          <w:p w14:paraId="0609742C" w14:textId="6720695D" w:rsidR="00653676" w:rsidRPr="0052229E" w:rsidRDefault="0052229E">
            <w:pPr>
              <w:tabs>
                <w:tab w:val="left" w:pos="2130"/>
              </w:tabs>
              <w:rPr>
                <w:rFonts w:eastAsia="Arial" w:cs="Arial"/>
              </w:rPr>
            </w:pPr>
            <w:r>
              <w:rPr>
                <w:rFonts w:eastAsia="Arial" w:cs="Arial"/>
              </w:rPr>
              <w:t>01 January 2019 – 31 December 2019</w:t>
            </w:r>
          </w:p>
        </w:tc>
      </w:tr>
      <w:tr w:rsidR="00653676" w14:paraId="680840A0" w14:textId="77777777" w:rsidTr="002C20D2">
        <w:tc>
          <w:tcPr>
            <w:tcW w:w="3969" w:type="dxa"/>
            <w:tcBorders>
              <w:top w:val="nil"/>
              <w:left w:val="nil"/>
              <w:bottom w:val="nil"/>
              <w:right w:val="nil"/>
            </w:tcBorders>
          </w:tcPr>
          <w:p w14:paraId="13A32469" w14:textId="77777777" w:rsidR="00653676" w:rsidRDefault="00653676">
            <w:pPr>
              <w:tabs>
                <w:tab w:val="left" w:pos="2130"/>
              </w:tabs>
              <w:rPr>
                <w:rFonts w:eastAsia="Arial" w:cs="Arial"/>
                <w:b/>
                <w:bCs/>
              </w:rPr>
            </w:pPr>
          </w:p>
        </w:tc>
        <w:tc>
          <w:tcPr>
            <w:tcW w:w="5047" w:type="dxa"/>
            <w:tcBorders>
              <w:top w:val="single" w:sz="4" w:space="0" w:color="auto"/>
              <w:left w:val="nil"/>
              <w:bottom w:val="single" w:sz="4" w:space="0" w:color="auto"/>
              <w:right w:val="nil"/>
            </w:tcBorders>
          </w:tcPr>
          <w:p w14:paraId="74B893BA" w14:textId="77777777" w:rsidR="00653676" w:rsidRDefault="00653676">
            <w:pPr>
              <w:tabs>
                <w:tab w:val="left" w:pos="2130"/>
              </w:tabs>
              <w:rPr>
                <w:rFonts w:eastAsia="Arial" w:cs="Arial"/>
                <w:color w:val="FF0000"/>
              </w:rPr>
            </w:pPr>
          </w:p>
        </w:tc>
      </w:tr>
      <w:tr w:rsidR="00653676" w14:paraId="52A806BB" w14:textId="77777777" w:rsidTr="002C20D2">
        <w:tc>
          <w:tcPr>
            <w:tcW w:w="3969" w:type="dxa"/>
            <w:tcBorders>
              <w:top w:val="nil"/>
              <w:left w:val="nil"/>
              <w:bottom w:val="nil"/>
              <w:right w:val="single" w:sz="4" w:space="0" w:color="auto"/>
            </w:tcBorders>
            <w:hideMark/>
          </w:tcPr>
          <w:p w14:paraId="1FA43649" w14:textId="3D1946F9" w:rsidR="00653676" w:rsidRDefault="002C20D2">
            <w:pPr>
              <w:tabs>
                <w:tab w:val="left" w:pos="2130"/>
              </w:tabs>
              <w:rPr>
                <w:rFonts w:eastAsia="Arial" w:cs="Arial"/>
                <w:b/>
                <w:bCs/>
                <w:color w:val="FF0000"/>
              </w:rPr>
            </w:pPr>
            <w:r w:rsidRPr="002C20D2">
              <w:rPr>
                <w:rFonts w:eastAsia="Arial" w:cs="Arial"/>
                <w:b/>
                <w:bCs/>
              </w:rPr>
              <w:t>Injury</w:t>
            </w:r>
            <w:r w:rsidR="001B2798">
              <w:rPr>
                <w:rFonts w:eastAsia="Arial" w:cs="Arial"/>
                <w:b/>
                <w:bCs/>
              </w:rPr>
              <w:t xml:space="preserve"> </w:t>
            </w:r>
            <w:r w:rsidRPr="002C20D2">
              <w:rPr>
                <w:rFonts w:eastAsia="Arial" w:cs="Arial"/>
                <w:b/>
                <w:bCs/>
              </w:rPr>
              <w:t>Period:</w:t>
            </w:r>
          </w:p>
        </w:tc>
        <w:tc>
          <w:tcPr>
            <w:tcW w:w="5047" w:type="dxa"/>
            <w:tcBorders>
              <w:top w:val="single" w:sz="4" w:space="0" w:color="auto"/>
              <w:left w:val="single" w:sz="4" w:space="0" w:color="auto"/>
              <w:bottom w:val="single" w:sz="4" w:space="0" w:color="auto"/>
              <w:right w:val="single" w:sz="4" w:space="0" w:color="auto"/>
            </w:tcBorders>
          </w:tcPr>
          <w:p w14:paraId="79C3412B" w14:textId="3533F4B5" w:rsidR="00653676" w:rsidRPr="0052229E" w:rsidRDefault="0052229E">
            <w:pPr>
              <w:tabs>
                <w:tab w:val="left" w:pos="2130"/>
              </w:tabs>
              <w:rPr>
                <w:rFonts w:eastAsia="Arial" w:cs="Arial"/>
              </w:rPr>
            </w:pPr>
            <w:r>
              <w:rPr>
                <w:rFonts w:eastAsia="Arial" w:cs="Arial"/>
              </w:rPr>
              <w:t>01 January 2016 – 31 December 2019</w:t>
            </w:r>
          </w:p>
        </w:tc>
      </w:tr>
      <w:tr w:rsidR="00653676" w14:paraId="6507F1B6" w14:textId="77777777" w:rsidTr="002C20D2">
        <w:tc>
          <w:tcPr>
            <w:tcW w:w="3969" w:type="dxa"/>
            <w:tcBorders>
              <w:top w:val="nil"/>
              <w:left w:val="nil"/>
              <w:bottom w:val="nil"/>
              <w:right w:val="nil"/>
            </w:tcBorders>
          </w:tcPr>
          <w:p w14:paraId="1317145F" w14:textId="77777777" w:rsidR="00653676" w:rsidRDefault="00653676">
            <w:pPr>
              <w:tabs>
                <w:tab w:val="left" w:pos="2130"/>
              </w:tabs>
              <w:rPr>
                <w:rFonts w:eastAsia="Arial" w:cs="Arial"/>
                <w:b/>
                <w:bCs/>
                <w:color w:val="FF0000"/>
              </w:rPr>
            </w:pPr>
          </w:p>
        </w:tc>
        <w:tc>
          <w:tcPr>
            <w:tcW w:w="5047" w:type="dxa"/>
            <w:tcBorders>
              <w:top w:val="single" w:sz="4" w:space="0" w:color="auto"/>
              <w:left w:val="nil"/>
              <w:bottom w:val="single" w:sz="4" w:space="0" w:color="auto"/>
              <w:right w:val="nil"/>
            </w:tcBorders>
          </w:tcPr>
          <w:p w14:paraId="77752B38" w14:textId="77777777" w:rsidR="00653676" w:rsidRDefault="00653676">
            <w:pPr>
              <w:tabs>
                <w:tab w:val="left" w:pos="2130"/>
              </w:tabs>
              <w:rPr>
                <w:rFonts w:eastAsia="Arial" w:cs="Arial"/>
                <w:color w:val="FF0000"/>
              </w:rPr>
            </w:pPr>
          </w:p>
        </w:tc>
      </w:tr>
      <w:tr w:rsidR="005E2B0A" w14:paraId="6BD286F7" w14:textId="77777777" w:rsidTr="002C20D2">
        <w:tc>
          <w:tcPr>
            <w:tcW w:w="3969" w:type="dxa"/>
            <w:tcBorders>
              <w:top w:val="nil"/>
              <w:left w:val="nil"/>
              <w:bottom w:val="nil"/>
              <w:right w:val="single" w:sz="4" w:space="0" w:color="auto"/>
            </w:tcBorders>
            <w:hideMark/>
          </w:tcPr>
          <w:p w14:paraId="7CD0C262" w14:textId="48250386" w:rsidR="005E2B0A" w:rsidRDefault="005E2B0A">
            <w:pPr>
              <w:tabs>
                <w:tab w:val="left" w:pos="2130"/>
              </w:tabs>
              <w:rPr>
                <w:rFonts w:eastAsia="Arial" w:cs="Arial"/>
                <w:b/>
                <w:bCs/>
                <w:color w:val="FF0000"/>
              </w:rPr>
            </w:pPr>
            <w:r w:rsidRPr="002C20D2">
              <w:rPr>
                <w:rFonts w:eastAsia="Arial" w:cs="Arial"/>
                <w:b/>
                <w:bCs/>
              </w:rPr>
              <w:t>Deadline</w:t>
            </w:r>
            <w:r w:rsidR="001B2798">
              <w:rPr>
                <w:rFonts w:eastAsia="Arial" w:cs="Arial"/>
                <w:b/>
                <w:bCs/>
              </w:rPr>
              <w:t xml:space="preserve"> </w:t>
            </w:r>
            <w:r w:rsidRPr="002C20D2">
              <w:rPr>
                <w:rFonts w:eastAsia="Arial" w:cs="Arial"/>
                <w:b/>
                <w:bCs/>
              </w:rPr>
              <w:t>for</w:t>
            </w:r>
            <w:r w:rsidR="001B2798">
              <w:rPr>
                <w:rFonts w:eastAsia="Arial" w:cs="Arial"/>
                <w:b/>
                <w:bCs/>
              </w:rPr>
              <w:t xml:space="preserve"> </w:t>
            </w:r>
            <w:r w:rsidRPr="002C20D2">
              <w:rPr>
                <w:rFonts w:eastAsia="Arial" w:cs="Arial"/>
                <w:b/>
                <w:bCs/>
              </w:rPr>
              <w:t>response:</w:t>
            </w:r>
          </w:p>
        </w:tc>
        <w:tc>
          <w:tcPr>
            <w:tcW w:w="5047" w:type="dxa"/>
            <w:tcBorders>
              <w:top w:val="single" w:sz="4" w:space="0" w:color="auto"/>
              <w:left w:val="single" w:sz="4" w:space="0" w:color="auto"/>
              <w:bottom w:val="single" w:sz="4" w:space="0" w:color="auto"/>
              <w:right w:val="single" w:sz="4" w:space="0" w:color="auto"/>
            </w:tcBorders>
          </w:tcPr>
          <w:p w14:paraId="6FBE1FB0" w14:textId="38E61EBB" w:rsidR="005E2B0A" w:rsidRPr="0052229E" w:rsidRDefault="0052229E">
            <w:pPr>
              <w:tabs>
                <w:tab w:val="left" w:pos="2130"/>
              </w:tabs>
              <w:rPr>
                <w:rFonts w:eastAsia="Arial" w:cs="Arial"/>
              </w:rPr>
            </w:pPr>
            <w:r>
              <w:rPr>
                <w:rFonts w:eastAsia="Arial" w:cs="Arial"/>
              </w:rPr>
              <w:t>14 August 2020</w:t>
            </w:r>
          </w:p>
        </w:tc>
      </w:tr>
      <w:tr w:rsidR="005E2B0A" w14:paraId="3D9E08D3" w14:textId="77777777" w:rsidTr="002C20D2">
        <w:tc>
          <w:tcPr>
            <w:tcW w:w="3969" w:type="dxa"/>
            <w:tcBorders>
              <w:top w:val="nil"/>
              <w:left w:val="nil"/>
              <w:bottom w:val="nil"/>
              <w:right w:val="nil"/>
            </w:tcBorders>
          </w:tcPr>
          <w:p w14:paraId="06909E75" w14:textId="77777777" w:rsidR="005E2B0A" w:rsidRDefault="005E2B0A">
            <w:pPr>
              <w:tabs>
                <w:tab w:val="left" w:pos="2130"/>
              </w:tabs>
              <w:rPr>
                <w:rFonts w:eastAsia="Arial" w:cs="Arial"/>
                <w:b/>
                <w:bCs/>
                <w:color w:val="FF0000"/>
              </w:rPr>
            </w:pPr>
          </w:p>
        </w:tc>
        <w:tc>
          <w:tcPr>
            <w:tcW w:w="5047" w:type="dxa"/>
            <w:tcBorders>
              <w:top w:val="single" w:sz="4" w:space="0" w:color="auto"/>
              <w:left w:val="nil"/>
              <w:bottom w:val="single" w:sz="4" w:space="0" w:color="auto"/>
              <w:right w:val="nil"/>
            </w:tcBorders>
          </w:tcPr>
          <w:p w14:paraId="751B9131" w14:textId="77777777" w:rsidR="005E2B0A" w:rsidRDefault="005E2B0A">
            <w:pPr>
              <w:tabs>
                <w:tab w:val="left" w:pos="2130"/>
              </w:tabs>
              <w:rPr>
                <w:rFonts w:eastAsia="Arial" w:cs="Arial"/>
                <w:color w:val="FF0000"/>
              </w:rPr>
            </w:pPr>
          </w:p>
        </w:tc>
      </w:tr>
      <w:tr w:rsidR="005E2B0A" w14:paraId="2EBFEAE5" w14:textId="77777777" w:rsidTr="002C20D2">
        <w:tc>
          <w:tcPr>
            <w:tcW w:w="3969" w:type="dxa"/>
            <w:tcBorders>
              <w:top w:val="nil"/>
              <w:left w:val="nil"/>
              <w:bottom w:val="nil"/>
              <w:right w:val="single" w:sz="4" w:space="0" w:color="auto"/>
            </w:tcBorders>
            <w:hideMark/>
          </w:tcPr>
          <w:p w14:paraId="72C56296" w14:textId="6A182747" w:rsidR="005E2B0A" w:rsidRDefault="005B4C45">
            <w:pPr>
              <w:tabs>
                <w:tab w:val="left" w:pos="2130"/>
              </w:tabs>
              <w:rPr>
                <w:rFonts w:eastAsia="Arial" w:cs="Arial"/>
                <w:b/>
                <w:bCs/>
              </w:rPr>
            </w:pPr>
            <w:r>
              <w:rPr>
                <w:rFonts w:eastAsia="Arial" w:cs="Arial"/>
                <w:b/>
                <w:bCs/>
              </w:rPr>
              <w:t>Case Team Contact</w:t>
            </w:r>
            <w:r w:rsidR="005E2B0A">
              <w:rPr>
                <w:rFonts w:eastAsia="Arial" w:cs="Arial"/>
                <w:b/>
                <w:bCs/>
              </w:rPr>
              <w:t>:</w:t>
            </w:r>
          </w:p>
        </w:tc>
        <w:tc>
          <w:tcPr>
            <w:tcW w:w="5047" w:type="dxa"/>
            <w:tcBorders>
              <w:top w:val="single" w:sz="4" w:space="0" w:color="auto"/>
              <w:left w:val="single" w:sz="4" w:space="0" w:color="auto"/>
              <w:bottom w:val="single" w:sz="4" w:space="0" w:color="auto"/>
              <w:right w:val="single" w:sz="4" w:space="0" w:color="auto"/>
            </w:tcBorders>
          </w:tcPr>
          <w:p w14:paraId="39714A23" w14:textId="77777777" w:rsidR="005E2B0A" w:rsidRDefault="0052229E">
            <w:pPr>
              <w:tabs>
                <w:tab w:val="left" w:pos="2130"/>
              </w:tabs>
              <w:rPr>
                <w:rFonts w:eastAsia="Arial" w:cs="Arial"/>
              </w:rPr>
            </w:pPr>
            <w:proofErr w:type="spellStart"/>
            <w:r>
              <w:rPr>
                <w:rFonts w:eastAsia="Arial" w:cs="Arial"/>
              </w:rPr>
              <w:t>Michanne</w:t>
            </w:r>
            <w:proofErr w:type="spellEnd"/>
            <w:r>
              <w:rPr>
                <w:rFonts w:eastAsia="Arial" w:cs="Arial"/>
              </w:rPr>
              <w:t xml:space="preserve"> Haynes-</w:t>
            </w:r>
            <w:proofErr w:type="spellStart"/>
            <w:r>
              <w:rPr>
                <w:rFonts w:eastAsia="Arial" w:cs="Arial"/>
              </w:rPr>
              <w:t>Prempeh</w:t>
            </w:r>
            <w:proofErr w:type="spellEnd"/>
          </w:p>
          <w:p w14:paraId="1F1A5B20" w14:textId="77777777" w:rsidR="0052229E" w:rsidRDefault="0052229E">
            <w:pPr>
              <w:tabs>
                <w:tab w:val="left" w:pos="2130"/>
              </w:tabs>
              <w:rPr>
                <w:rFonts w:eastAsia="Arial" w:cs="Arial"/>
              </w:rPr>
            </w:pPr>
            <w:r>
              <w:rPr>
                <w:rFonts w:eastAsia="Arial" w:cs="Arial"/>
              </w:rPr>
              <w:t>Lead Investigator</w:t>
            </w:r>
          </w:p>
          <w:p w14:paraId="5173929B" w14:textId="77777777" w:rsidR="0052229E" w:rsidRDefault="0052229E">
            <w:pPr>
              <w:tabs>
                <w:tab w:val="left" w:pos="2130"/>
              </w:tabs>
              <w:rPr>
                <w:rFonts w:eastAsia="Arial" w:cs="Arial"/>
              </w:rPr>
            </w:pPr>
          </w:p>
          <w:p w14:paraId="19640FD4" w14:textId="7934957E" w:rsidR="0052229E" w:rsidRPr="0052229E" w:rsidRDefault="00E0717D">
            <w:pPr>
              <w:tabs>
                <w:tab w:val="left" w:pos="2130"/>
              </w:tabs>
              <w:rPr>
                <w:rFonts w:eastAsia="Arial" w:cs="Arial"/>
              </w:rPr>
            </w:pPr>
            <w:hyperlink r:id="rId12" w:history="1">
              <w:r w:rsidR="006E68FD" w:rsidRPr="00223958">
                <w:rPr>
                  <w:rStyle w:val="Hyperlink"/>
                  <w:rFonts w:eastAsia="Arial" w:cs="Arial"/>
                </w:rPr>
                <w:t>TD0003@traderemedies.gov.uk</w:t>
              </w:r>
            </w:hyperlink>
            <w:r w:rsidR="0052229E">
              <w:rPr>
                <w:rFonts w:eastAsia="Arial" w:cs="Arial"/>
              </w:rPr>
              <w:t xml:space="preserve"> </w:t>
            </w:r>
          </w:p>
        </w:tc>
      </w:tr>
      <w:tr w:rsidR="005E2B0A" w14:paraId="165EC371" w14:textId="77777777" w:rsidTr="002C20D2">
        <w:tc>
          <w:tcPr>
            <w:tcW w:w="3969" w:type="dxa"/>
            <w:tcBorders>
              <w:top w:val="nil"/>
              <w:left w:val="nil"/>
              <w:bottom w:val="nil"/>
              <w:right w:val="nil"/>
            </w:tcBorders>
          </w:tcPr>
          <w:p w14:paraId="13A3137C" w14:textId="77777777" w:rsidR="005E2B0A" w:rsidRDefault="005E2B0A">
            <w:pPr>
              <w:tabs>
                <w:tab w:val="left" w:pos="2130"/>
              </w:tabs>
              <w:rPr>
                <w:rFonts w:eastAsia="Arial" w:cs="Arial"/>
                <w:b/>
                <w:bCs/>
                <w:color w:val="FF0000"/>
              </w:rPr>
            </w:pPr>
          </w:p>
        </w:tc>
        <w:tc>
          <w:tcPr>
            <w:tcW w:w="5047" w:type="dxa"/>
            <w:tcBorders>
              <w:top w:val="single" w:sz="4" w:space="0" w:color="auto"/>
              <w:left w:val="nil"/>
              <w:bottom w:val="single" w:sz="4" w:space="0" w:color="auto"/>
              <w:right w:val="nil"/>
            </w:tcBorders>
          </w:tcPr>
          <w:p w14:paraId="722F29AD" w14:textId="77777777" w:rsidR="005E2B0A" w:rsidRDefault="005E2B0A">
            <w:pPr>
              <w:tabs>
                <w:tab w:val="left" w:pos="2130"/>
              </w:tabs>
              <w:rPr>
                <w:rFonts w:eastAsia="Arial" w:cs="Arial"/>
                <w:color w:val="FF0000"/>
              </w:rPr>
            </w:pPr>
          </w:p>
        </w:tc>
      </w:tr>
      <w:tr w:rsidR="005E2B0A" w14:paraId="13B76651" w14:textId="77777777" w:rsidTr="002C20D2">
        <w:tc>
          <w:tcPr>
            <w:tcW w:w="3969" w:type="dxa"/>
            <w:tcBorders>
              <w:top w:val="nil"/>
              <w:left w:val="nil"/>
              <w:bottom w:val="nil"/>
              <w:right w:val="single" w:sz="4" w:space="0" w:color="auto"/>
            </w:tcBorders>
            <w:hideMark/>
          </w:tcPr>
          <w:p w14:paraId="4C7C879D" w14:textId="528A8547" w:rsidR="005E2B0A" w:rsidRDefault="005E2B0A">
            <w:pPr>
              <w:tabs>
                <w:tab w:val="left" w:pos="2130"/>
              </w:tabs>
              <w:rPr>
                <w:rFonts w:eastAsia="Arial" w:cs="Arial"/>
                <w:b/>
                <w:bCs/>
                <w:sz w:val="32"/>
                <w:szCs w:val="32"/>
              </w:rPr>
            </w:pPr>
            <w:r>
              <w:rPr>
                <w:rFonts w:eastAsia="Arial" w:cs="Arial"/>
                <w:b/>
                <w:bCs/>
              </w:rPr>
              <w:t>C</w:t>
            </w:r>
            <w:r w:rsidRPr="002C20D2">
              <w:rPr>
                <w:rFonts w:eastAsia="Arial" w:cs="Arial"/>
                <w:b/>
                <w:bCs/>
              </w:rPr>
              <w:t>ompleted</w:t>
            </w:r>
            <w:r w:rsidR="001B2798">
              <w:rPr>
                <w:rFonts w:eastAsia="Arial" w:cs="Arial"/>
                <w:b/>
                <w:bCs/>
              </w:rPr>
              <w:t xml:space="preserve"> </w:t>
            </w:r>
            <w:r w:rsidRPr="002C20D2">
              <w:rPr>
                <w:rFonts w:eastAsia="Arial" w:cs="Arial"/>
                <w:b/>
                <w:bCs/>
              </w:rPr>
              <w:t>on</w:t>
            </w:r>
            <w:r w:rsidR="001B2798">
              <w:rPr>
                <w:rFonts w:eastAsia="Arial" w:cs="Arial"/>
                <w:b/>
                <w:bCs/>
              </w:rPr>
              <w:t xml:space="preserve"> </w:t>
            </w:r>
            <w:r w:rsidRPr="002C20D2">
              <w:rPr>
                <w:rFonts w:eastAsia="Arial" w:cs="Arial"/>
                <w:b/>
                <w:bCs/>
              </w:rPr>
              <w:t>behalf</w:t>
            </w:r>
            <w:r w:rsidR="001B2798">
              <w:rPr>
                <w:rFonts w:eastAsia="Arial" w:cs="Arial"/>
                <w:b/>
                <w:bCs/>
              </w:rPr>
              <w:t xml:space="preserve"> </w:t>
            </w:r>
            <w:r w:rsidRPr="002C20D2">
              <w:rPr>
                <w:rFonts w:eastAsia="Arial" w:cs="Arial"/>
                <w:b/>
                <w:bCs/>
              </w:rPr>
              <w:t>of:</w:t>
            </w:r>
          </w:p>
        </w:tc>
        <w:tc>
          <w:tcPr>
            <w:tcW w:w="5047" w:type="dxa"/>
            <w:tcBorders>
              <w:top w:val="single" w:sz="4" w:space="0" w:color="auto"/>
              <w:left w:val="single" w:sz="4" w:space="0" w:color="auto"/>
              <w:bottom w:val="single" w:sz="4" w:space="0" w:color="auto"/>
              <w:right w:val="single" w:sz="4" w:space="0" w:color="auto"/>
            </w:tcBorders>
          </w:tcPr>
          <w:p w14:paraId="606B6966" w14:textId="0FB52CE9" w:rsidR="005E2B0A" w:rsidRDefault="002530D9">
            <w:pPr>
              <w:tabs>
                <w:tab w:val="left" w:pos="2130"/>
              </w:tabs>
              <w:rPr>
                <w:rFonts w:eastAsia="Arial" w:cs="Arial"/>
                <w:color w:val="FF0000"/>
              </w:rPr>
            </w:pPr>
            <w:r>
              <w:rPr>
                <w:rFonts w:eastAsia="Arial" w:cs="Arial"/>
                <w:color w:val="FF0000"/>
              </w:rPr>
              <w:t>KROMAT TRADING LIMITED</w:t>
            </w:r>
          </w:p>
        </w:tc>
      </w:tr>
    </w:tbl>
    <w:p w14:paraId="55489713" w14:textId="5CD8A0EC" w:rsidR="003A5CB0" w:rsidRDefault="003A5CB0" w:rsidP="005C02E3">
      <w:pPr>
        <w:rPr>
          <w:rFonts w:eastAsia="Arial" w:cs="Arial"/>
        </w:rPr>
      </w:pPr>
    </w:p>
    <w:p w14:paraId="7DA26296" w14:textId="59AD0110" w:rsidR="003A5CB0" w:rsidRDefault="003A5CB0" w:rsidP="005C02E3">
      <w:pPr>
        <w:rPr>
          <w:rFonts w:eastAsia="Arial" w:cs="Arial"/>
        </w:rPr>
      </w:pPr>
    </w:p>
    <w:p w14:paraId="5D0EA44B" w14:textId="15C1B727" w:rsidR="003A5CB0" w:rsidRDefault="003A5CB0" w:rsidP="005C02E3">
      <w:pPr>
        <w:rPr>
          <w:rFonts w:eastAsia="Arial" w:cs="Arial"/>
        </w:rPr>
      </w:pPr>
    </w:p>
    <w:p w14:paraId="439C07D8" w14:textId="53E5B78B" w:rsidR="003A5CB0" w:rsidRDefault="003A5CB0" w:rsidP="005C02E3">
      <w:pPr>
        <w:rPr>
          <w:rFonts w:eastAsia="Arial" w:cs="Arial"/>
        </w:rPr>
      </w:pPr>
    </w:p>
    <w:p w14:paraId="2EBF33AD" w14:textId="782E4810" w:rsidR="003A5CB0" w:rsidRDefault="003A5CB0" w:rsidP="005C02E3">
      <w:pPr>
        <w:rPr>
          <w:rFonts w:eastAsia="Arial" w:cs="Arial"/>
        </w:rPr>
      </w:pPr>
    </w:p>
    <w:p w14:paraId="051257B3" w14:textId="2BBB1837" w:rsidR="003A5CB0" w:rsidRDefault="003A5CB0" w:rsidP="005C02E3">
      <w:pPr>
        <w:rPr>
          <w:rFonts w:eastAsia="Arial" w:cs="Arial"/>
        </w:rPr>
      </w:pPr>
    </w:p>
    <w:p w14:paraId="54ED0403" w14:textId="77777777" w:rsidR="0001164E" w:rsidRPr="00294B82" w:rsidRDefault="0001164E" w:rsidP="0001164E">
      <w:pPr>
        <w:suppressAutoHyphens/>
        <w:spacing w:after="0" w:line="22" w:lineRule="atLeast"/>
        <w:contextualSpacing/>
        <w:rPr>
          <w:rFonts w:eastAsia="Arial" w:cs="Arial"/>
          <w:color w:val="000000" w:themeColor="text1"/>
          <w:szCs w:val="24"/>
        </w:rPr>
      </w:pPr>
      <w:r w:rsidRPr="00294B82">
        <w:rPr>
          <w:rFonts w:eastAsia="Arial" w:cs="Arial"/>
          <w:color w:val="000000" w:themeColor="text1"/>
          <w:szCs w:val="24"/>
        </w:rPr>
        <w:t xml:space="preserve">When you have completed this form, indicate the </w:t>
      </w:r>
      <w:r w:rsidRPr="00294B82">
        <w:rPr>
          <w:rFonts w:eastAsia="Arial" w:cs="Arial"/>
          <w:b/>
          <w:bCs/>
          <w:color w:val="000000" w:themeColor="text1"/>
          <w:szCs w:val="24"/>
        </w:rPr>
        <w:t>confidentiality</w:t>
      </w:r>
      <w:r w:rsidRPr="00294B82">
        <w:rPr>
          <w:rFonts w:eastAsia="Arial" w:cs="Arial"/>
          <w:color w:val="000000" w:themeColor="text1"/>
          <w:szCs w:val="24"/>
        </w:rPr>
        <w:t xml:space="preserve"> of this document by placing an X in the relevant box below:</w:t>
      </w:r>
    </w:p>
    <w:p w14:paraId="23BFD04B" w14:textId="77777777" w:rsidR="0001164E" w:rsidRPr="00294B82" w:rsidRDefault="0001164E" w:rsidP="0001164E">
      <w:pPr>
        <w:suppressAutoHyphens/>
        <w:spacing w:after="0" w:line="22" w:lineRule="atLeast"/>
        <w:contextualSpacing/>
        <w:rPr>
          <w:rFonts w:eastAsia="Arial" w:cs="Arial"/>
          <w:color w:val="000000" w:themeColor="text1"/>
          <w:szCs w:val="24"/>
        </w:rPr>
      </w:pPr>
    </w:p>
    <w:p w14:paraId="10A681A0" w14:textId="77777777" w:rsidR="0001164E" w:rsidRPr="00294B82" w:rsidRDefault="0001164E" w:rsidP="0001164E">
      <w:pPr>
        <w:suppressAutoHyphens/>
        <w:spacing w:after="0" w:line="22" w:lineRule="atLeast"/>
        <w:contextualSpacing/>
        <w:rPr>
          <w:rFonts w:eastAsia="Arial" w:cs="Arial"/>
          <w:color w:val="000000" w:themeColor="text1"/>
          <w:szCs w:val="24"/>
        </w:rPr>
      </w:pPr>
      <w:r w:rsidRPr="00294B82">
        <w:rPr>
          <w:rFonts w:ascii="Segoe UI Symbol" w:eastAsia="Segoe UI Symbol" w:hAnsi="Segoe UI Symbol" w:cs="Segoe UI Symbol"/>
          <w:b/>
          <w:bCs/>
          <w:color w:val="000000" w:themeColor="text1"/>
          <w:szCs w:val="24"/>
        </w:rPr>
        <w:t>☐</w:t>
      </w:r>
      <w:r w:rsidRPr="00294B82">
        <w:rPr>
          <w:rFonts w:eastAsia="Arial" w:cs="Arial"/>
          <w:color w:val="000000" w:themeColor="text1"/>
          <w:szCs w:val="24"/>
        </w:rPr>
        <w:t xml:space="preserve"> Confidential</w:t>
      </w:r>
    </w:p>
    <w:p w14:paraId="5EC78953" w14:textId="767F3516" w:rsidR="0001164E" w:rsidRPr="00294B82" w:rsidRDefault="002530D9" w:rsidP="0001164E">
      <w:pPr>
        <w:suppressAutoHyphens/>
        <w:spacing w:after="0" w:line="22" w:lineRule="atLeast"/>
        <w:contextualSpacing/>
        <w:rPr>
          <w:rFonts w:eastAsia="Arial" w:cs="Arial"/>
          <w:color w:val="000000" w:themeColor="text1"/>
          <w:szCs w:val="24"/>
        </w:rPr>
      </w:pPr>
      <w:r>
        <w:rPr>
          <w:rFonts w:ascii="Segoe UI Symbol" w:eastAsia="Segoe UI Symbol" w:hAnsi="Segoe UI Symbol" w:cs="Segoe UI Symbol"/>
          <w:b/>
          <w:bCs/>
          <w:color w:val="000000" w:themeColor="text1"/>
          <w:szCs w:val="24"/>
        </w:rPr>
        <w:t>X</w:t>
      </w:r>
      <w:r w:rsidR="0001164E" w:rsidRPr="00294B82">
        <w:rPr>
          <w:rFonts w:eastAsia="Arial" w:cs="Arial"/>
          <w:color w:val="000000" w:themeColor="text1"/>
          <w:szCs w:val="24"/>
        </w:rPr>
        <w:t xml:space="preserve"> Non-Confidential – will be made publicly available</w:t>
      </w:r>
    </w:p>
    <w:p w14:paraId="27EC29D1" w14:textId="77777777" w:rsidR="0001164E" w:rsidRPr="00294B82" w:rsidRDefault="0001164E" w:rsidP="0001164E">
      <w:pPr>
        <w:suppressAutoHyphens/>
        <w:spacing w:after="0" w:line="22" w:lineRule="atLeast"/>
        <w:contextualSpacing/>
        <w:rPr>
          <w:rFonts w:eastAsia="Arial" w:cs="Arial"/>
          <w:color w:val="000000" w:themeColor="text1"/>
          <w:szCs w:val="24"/>
        </w:rPr>
      </w:pPr>
    </w:p>
    <w:p w14:paraId="394316F3" w14:textId="2E96F159" w:rsidR="003A5CB0" w:rsidRDefault="0001164E">
      <w:pPr>
        <w:rPr>
          <w:lang w:val="en-US"/>
        </w:rPr>
      </w:pPr>
      <w:r w:rsidRPr="00294B82">
        <w:rPr>
          <w:rFonts w:eastAsia="Arial" w:cs="Arial"/>
          <w:color w:val="000000" w:themeColor="text1"/>
          <w:szCs w:val="24"/>
        </w:rPr>
        <w:t xml:space="preserve">Please note that you will have to provide </w:t>
      </w:r>
      <w:r w:rsidRPr="00294B82">
        <w:rPr>
          <w:rFonts w:eastAsia="Arial" w:cs="Arial"/>
          <w:b/>
          <w:bCs/>
          <w:color w:val="000000" w:themeColor="text1"/>
          <w:szCs w:val="24"/>
        </w:rPr>
        <w:t>two copies of your response</w:t>
      </w:r>
      <w:r w:rsidRPr="00294B82">
        <w:rPr>
          <w:rFonts w:eastAsia="Arial" w:cs="Arial"/>
          <w:color w:val="000000" w:themeColor="text1"/>
          <w:szCs w:val="24"/>
        </w:rPr>
        <w:t xml:space="preserve"> – a </w:t>
      </w:r>
      <w:r w:rsidRPr="00294B82">
        <w:rPr>
          <w:rFonts w:eastAsia="Arial" w:cs="Arial"/>
          <w:b/>
          <w:bCs/>
          <w:color w:val="000000" w:themeColor="text1"/>
          <w:szCs w:val="24"/>
        </w:rPr>
        <w:t xml:space="preserve">Confidential </w:t>
      </w:r>
      <w:r w:rsidRPr="00294B82">
        <w:rPr>
          <w:rFonts w:eastAsia="Arial" w:cs="Arial"/>
          <w:color w:val="000000" w:themeColor="text1"/>
          <w:szCs w:val="24"/>
        </w:rPr>
        <w:t xml:space="preserve">and a </w:t>
      </w:r>
      <w:r w:rsidRPr="00294B82">
        <w:rPr>
          <w:rFonts w:eastAsia="Arial" w:cs="Arial"/>
          <w:b/>
          <w:bCs/>
          <w:color w:val="000000" w:themeColor="text1"/>
          <w:szCs w:val="24"/>
        </w:rPr>
        <w:t xml:space="preserve">Non-Confidential version. </w:t>
      </w:r>
      <w:r w:rsidRPr="00294B82">
        <w:rPr>
          <w:rFonts w:eastAsia="Arial" w:cs="Arial"/>
          <w:color w:val="000000" w:themeColor="text1"/>
          <w:szCs w:val="24"/>
        </w:rPr>
        <w:t>Both copies should be returned to TRID using the Trade Remedies Service (</w:t>
      </w:r>
      <w:hyperlink r:id="rId13" w:history="1">
        <w:r w:rsidRPr="00294B82">
          <w:rPr>
            <w:rStyle w:val="Hyperlink"/>
            <w:rFonts w:eastAsia="Arial" w:cs="Arial"/>
            <w:szCs w:val="24"/>
          </w:rPr>
          <w:t>www.trade-remedies.service.gov.uk</w:t>
        </w:r>
      </w:hyperlink>
      <w:r w:rsidRPr="00294B82">
        <w:rPr>
          <w:rFonts w:eastAsia="Arial" w:cs="Arial"/>
          <w:color w:val="000000" w:themeColor="text1"/>
          <w:szCs w:val="24"/>
        </w:rPr>
        <w:t xml:space="preserve">) by </w:t>
      </w:r>
      <w:r w:rsidR="006C0F7F">
        <w:rPr>
          <w:rFonts w:eastAsia="Arial" w:cs="Arial"/>
          <w:b/>
          <w:bCs/>
          <w:szCs w:val="24"/>
        </w:rPr>
        <w:t>14 August 2020.</w:t>
      </w:r>
      <w:r w:rsidR="003A5CB0">
        <w:rPr>
          <w:lang w:val="en-US"/>
        </w:rPr>
        <w:br w:type="page"/>
      </w:r>
    </w:p>
    <w:bookmarkStart w:id="3" w:name="_Hlk536188835" w:displacedByCustomXml="next"/>
    <w:sdt>
      <w:sdtPr>
        <w:rPr>
          <w:color w:val="2B579A"/>
          <w:shd w:val="clear" w:color="auto" w:fill="E6E6E6"/>
        </w:rPr>
        <w:id w:val="-469432603"/>
        <w:docPartObj>
          <w:docPartGallery w:val="Table of Contents"/>
          <w:docPartUnique/>
        </w:docPartObj>
      </w:sdtPr>
      <w:sdtEndPr>
        <w:rPr>
          <w:bCs/>
          <w:noProof/>
          <w:color w:val="auto"/>
          <w:shd w:val="clear" w:color="auto" w:fill="auto"/>
        </w:rPr>
      </w:sdtEndPr>
      <w:sdtContent>
        <w:p w14:paraId="50517F8D" w14:textId="634A8FCB" w:rsidR="00653676" w:rsidRDefault="00887E59">
          <w:pPr>
            <w:jc w:val="center"/>
            <w:rPr>
              <w:rStyle w:val="Heading2Char"/>
            </w:rPr>
          </w:pPr>
          <w:r w:rsidRPr="00887E59">
            <w:rPr>
              <w:rStyle w:val="Heading2Char"/>
            </w:rPr>
            <w:t>Table</w:t>
          </w:r>
          <w:r w:rsidR="001B2798">
            <w:rPr>
              <w:rStyle w:val="Heading2Char"/>
            </w:rPr>
            <w:t xml:space="preserve"> </w:t>
          </w:r>
          <w:r w:rsidRPr="00887E59">
            <w:rPr>
              <w:rStyle w:val="Heading2Char"/>
            </w:rPr>
            <w:t>of</w:t>
          </w:r>
          <w:r w:rsidR="001B2798">
            <w:rPr>
              <w:rStyle w:val="Heading2Char"/>
            </w:rPr>
            <w:t xml:space="preserve"> </w:t>
          </w:r>
          <w:r w:rsidR="002C20D2" w:rsidRPr="00887E59">
            <w:rPr>
              <w:rStyle w:val="Heading2Char"/>
            </w:rPr>
            <w:t>Contents</w:t>
          </w:r>
        </w:p>
        <w:p w14:paraId="53C3F4A9" w14:textId="77777777" w:rsidR="00887E59" w:rsidRPr="00887E59" w:rsidRDefault="00887E59">
          <w:pPr>
            <w:jc w:val="center"/>
            <w:rPr>
              <w:rStyle w:val="Heading2Char"/>
            </w:rPr>
          </w:pPr>
        </w:p>
        <w:p w14:paraId="23969D36" w14:textId="013007BC" w:rsidR="00FD3E43" w:rsidRDefault="00653676">
          <w:pPr>
            <w:pStyle w:val="TOC2"/>
            <w:tabs>
              <w:tab w:val="right" w:leader="dot" w:pos="9016"/>
            </w:tabs>
            <w:rPr>
              <w:rFonts w:asciiTheme="minorHAnsi" w:eastAsiaTheme="minorEastAsia" w:hAnsiTheme="minorHAnsi"/>
              <w:noProof/>
              <w:sz w:val="22"/>
              <w:lang w:eastAsia="en-GB"/>
            </w:rPr>
          </w:pPr>
          <w:r w:rsidRPr="002C20D2">
            <w:rPr>
              <w:color w:val="2B579A"/>
              <w:shd w:val="clear" w:color="auto" w:fill="E6E6E6"/>
            </w:rPr>
            <w:fldChar w:fldCharType="begin"/>
          </w:r>
          <w:r w:rsidRPr="004470FA">
            <w:rPr>
              <w:rFonts w:cs="Arial"/>
            </w:rPr>
            <w:instrText xml:space="preserve"> TOC \o "1-3" \h \z \u </w:instrText>
          </w:r>
          <w:r w:rsidRPr="002C20D2">
            <w:rPr>
              <w:rFonts w:cs="Arial"/>
              <w:color w:val="2B579A"/>
              <w:shd w:val="clear" w:color="auto" w:fill="E6E6E6"/>
            </w:rPr>
            <w:fldChar w:fldCharType="separate"/>
          </w:r>
          <w:hyperlink w:anchor="_Toc46778761" w:history="1">
            <w:r w:rsidR="00FD3E43" w:rsidRPr="00255E7C">
              <w:rPr>
                <w:rStyle w:val="Hyperlink"/>
                <w:noProof/>
              </w:rPr>
              <w:t>The scope of this review</w:t>
            </w:r>
            <w:r w:rsidR="00FD3E43">
              <w:rPr>
                <w:noProof/>
                <w:webHidden/>
              </w:rPr>
              <w:tab/>
            </w:r>
            <w:r w:rsidR="00FD3E43">
              <w:rPr>
                <w:noProof/>
                <w:webHidden/>
              </w:rPr>
              <w:fldChar w:fldCharType="begin"/>
            </w:r>
            <w:r w:rsidR="00FD3E43">
              <w:rPr>
                <w:noProof/>
                <w:webHidden/>
              </w:rPr>
              <w:instrText xml:space="preserve"> PAGEREF _Toc46778761 \h </w:instrText>
            </w:r>
            <w:r w:rsidR="00FD3E43">
              <w:rPr>
                <w:noProof/>
                <w:webHidden/>
              </w:rPr>
            </w:r>
            <w:r w:rsidR="00FD3E43">
              <w:rPr>
                <w:noProof/>
                <w:webHidden/>
              </w:rPr>
              <w:fldChar w:fldCharType="separate"/>
            </w:r>
            <w:r w:rsidR="00FC67C0">
              <w:rPr>
                <w:noProof/>
                <w:webHidden/>
              </w:rPr>
              <w:t>3</w:t>
            </w:r>
            <w:r w:rsidR="00FD3E43">
              <w:rPr>
                <w:noProof/>
                <w:webHidden/>
              </w:rPr>
              <w:fldChar w:fldCharType="end"/>
            </w:r>
          </w:hyperlink>
        </w:p>
        <w:p w14:paraId="6419DB0F" w14:textId="7DC05D4D" w:rsidR="00FD3E43" w:rsidRDefault="00E0717D">
          <w:pPr>
            <w:pStyle w:val="TOC2"/>
            <w:tabs>
              <w:tab w:val="right" w:leader="dot" w:pos="9016"/>
            </w:tabs>
            <w:rPr>
              <w:rFonts w:asciiTheme="minorHAnsi" w:eastAsiaTheme="minorEastAsia" w:hAnsiTheme="minorHAnsi"/>
              <w:noProof/>
              <w:sz w:val="22"/>
              <w:lang w:eastAsia="en-GB"/>
            </w:rPr>
          </w:pPr>
          <w:hyperlink w:anchor="_Toc46778762" w:history="1">
            <w:r w:rsidR="00FD3E43" w:rsidRPr="00255E7C">
              <w:rPr>
                <w:rStyle w:val="Hyperlink"/>
                <w:noProof/>
              </w:rPr>
              <w:t>Instructions</w:t>
            </w:r>
            <w:r w:rsidR="00FD3E43">
              <w:rPr>
                <w:noProof/>
                <w:webHidden/>
              </w:rPr>
              <w:tab/>
            </w:r>
            <w:r w:rsidR="00FD3E43">
              <w:rPr>
                <w:noProof/>
                <w:webHidden/>
              </w:rPr>
              <w:fldChar w:fldCharType="begin"/>
            </w:r>
            <w:r w:rsidR="00FD3E43">
              <w:rPr>
                <w:noProof/>
                <w:webHidden/>
              </w:rPr>
              <w:instrText xml:space="preserve"> PAGEREF _Toc46778762 \h </w:instrText>
            </w:r>
            <w:r w:rsidR="00FD3E43">
              <w:rPr>
                <w:noProof/>
                <w:webHidden/>
              </w:rPr>
            </w:r>
            <w:r w:rsidR="00FD3E43">
              <w:rPr>
                <w:noProof/>
                <w:webHidden/>
              </w:rPr>
              <w:fldChar w:fldCharType="separate"/>
            </w:r>
            <w:r w:rsidR="00FC67C0">
              <w:rPr>
                <w:noProof/>
                <w:webHidden/>
              </w:rPr>
              <w:t>4</w:t>
            </w:r>
            <w:r w:rsidR="00FD3E43">
              <w:rPr>
                <w:noProof/>
                <w:webHidden/>
              </w:rPr>
              <w:fldChar w:fldCharType="end"/>
            </w:r>
          </w:hyperlink>
        </w:p>
        <w:p w14:paraId="4EF5C25D" w14:textId="3BB9694D" w:rsidR="00FD3E43" w:rsidRDefault="00E0717D">
          <w:pPr>
            <w:pStyle w:val="TOC3"/>
            <w:tabs>
              <w:tab w:val="right" w:leader="dot" w:pos="9016"/>
            </w:tabs>
            <w:rPr>
              <w:rFonts w:asciiTheme="minorHAnsi" w:eastAsiaTheme="minorEastAsia" w:hAnsiTheme="minorHAnsi"/>
              <w:noProof/>
              <w:sz w:val="22"/>
              <w:lang w:eastAsia="en-GB"/>
            </w:rPr>
          </w:pPr>
          <w:hyperlink w:anchor="_Toc46778763" w:history="1">
            <w:r w:rsidR="00FD3E43" w:rsidRPr="00255E7C">
              <w:rPr>
                <w:rStyle w:val="Hyperlink"/>
                <w:rFonts w:eastAsia="Times New Roman" w:cs="Arial"/>
                <w:noProof/>
                <w:lang w:eastAsia="en-GB"/>
              </w:rPr>
              <w:t> </w:t>
            </w:r>
            <w:r w:rsidR="00FD3E43" w:rsidRPr="00255E7C">
              <w:rPr>
                <w:rStyle w:val="Hyperlink"/>
                <w:noProof/>
              </w:rPr>
              <w:t>I - Why you are being asked to complete this pre-sampling questionnaire</w:t>
            </w:r>
            <w:r w:rsidR="00FD3E43">
              <w:rPr>
                <w:noProof/>
                <w:webHidden/>
              </w:rPr>
              <w:tab/>
            </w:r>
            <w:r w:rsidR="00FD3E43">
              <w:rPr>
                <w:noProof/>
                <w:webHidden/>
              </w:rPr>
              <w:fldChar w:fldCharType="begin"/>
            </w:r>
            <w:r w:rsidR="00FD3E43">
              <w:rPr>
                <w:noProof/>
                <w:webHidden/>
              </w:rPr>
              <w:instrText xml:space="preserve"> PAGEREF _Toc46778763 \h </w:instrText>
            </w:r>
            <w:r w:rsidR="00FD3E43">
              <w:rPr>
                <w:noProof/>
                <w:webHidden/>
              </w:rPr>
            </w:r>
            <w:r w:rsidR="00FD3E43">
              <w:rPr>
                <w:noProof/>
                <w:webHidden/>
              </w:rPr>
              <w:fldChar w:fldCharType="separate"/>
            </w:r>
            <w:r w:rsidR="00FC67C0">
              <w:rPr>
                <w:noProof/>
                <w:webHidden/>
              </w:rPr>
              <w:t>4</w:t>
            </w:r>
            <w:r w:rsidR="00FD3E43">
              <w:rPr>
                <w:noProof/>
                <w:webHidden/>
              </w:rPr>
              <w:fldChar w:fldCharType="end"/>
            </w:r>
          </w:hyperlink>
        </w:p>
        <w:p w14:paraId="452E438D" w14:textId="2A916201" w:rsidR="00FD3E43" w:rsidRDefault="00E0717D">
          <w:pPr>
            <w:pStyle w:val="TOC3"/>
            <w:tabs>
              <w:tab w:val="right" w:leader="dot" w:pos="9016"/>
            </w:tabs>
            <w:rPr>
              <w:rFonts w:asciiTheme="minorHAnsi" w:eastAsiaTheme="minorEastAsia" w:hAnsiTheme="minorHAnsi"/>
              <w:noProof/>
              <w:sz w:val="22"/>
              <w:lang w:eastAsia="en-GB"/>
            </w:rPr>
          </w:pPr>
          <w:hyperlink w:anchor="_Toc46778764" w:history="1">
            <w:r w:rsidR="00FD3E43" w:rsidRPr="00255E7C">
              <w:rPr>
                <w:rStyle w:val="Hyperlink"/>
                <w:noProof/>
              </w:rPr>
              <w:t>II – Who should complete this form</w:t>
            </w:r>
            <w:r w:rsidR="00FD3E43">
              <w:rPr>
                <w:noProof/>
                <w:webHidden/>
              </w:rPr>
              <w:tab/>
            </w:r>
            <w:r w:rsidR="00FD3E43">
              <w:rPr>
                <w:noProof/>
                <w:webHidden/>
              </w:rPr>
              <w:fldChar w:fldCharType="begin"/>
            </w:r>
            <w:r w:rsidR="00FD3E43">
              <w:rPr>
                <w:noProof/>
                <w:webHidden/>
              </w:rPr>
              <w:instrText xml:space="preserve"> PAGEREF _Toc46778764 \h </w:instrText>
            </w:r>
            <w:r w:rsidR="00FD3E43">
              <w:rPr>
                <w:noProof/>
                <w:webHidden/>
              </w:rPr>
            </w:r>
            <w:r w:rsidR="00FD3E43">
              <w:rPr>
                <w:noProof/>
                <w:webHidden/>
              </w:rPr>
              <w:fldChar w:fldCharType="separate"/>
            </w:r>
            <w:r w:rsidR="00FC67C0">
              <w:rPr>
                <w:noProof/>
                <w:webHidden/>
              </w:rPr>
              <w:t>4</w:t>
            </w:r>
            <w:r w:rsidR="00FD3E43">
              <w:rPr>
                <w:noProof/>
                <w:webHidden/>
              </w:rPr>
              <w:fldChar w:fldCharType="end"/>
            </w:r>
          </w:hyperlink>
        </w:p>
        <w:p w14:paraId="1AE242EE" w14:textId="2EE4747A" w:rsidR="00FD3E43" w:rsidRDefault="00E0717D">
          <w:pPr>
            <w:pStyle w:val="TOC3"/>
            <w:tabs>
              <w:tab w:val="right" w:leader="dot" w:pos="9016"/>
            </w:tabs>
            <w:rPr>
              <w:rFonts w:asciiTheme="minorHAnsi" w:eastAsiaTheme="minorEastAsia" w:hAnsiTheme="minorHAnsi"/>
              <w:noProof/>
              <w:sz w:val="22"/>
              <w:lang w:eastAsia="en-GB"/>
            </w:rPr>
          </w:pPr>
          <w:hyperlink w:anchor="_Toc46778765" w:history="1">
            <w:r w:rsidR="00FD3E43" w:rsidRPr="00255E7C">
              <w:rPr>
                <w:rStyle w:val="Hyperlink"/>
                <w:noProof/>
                <w:lang w:eastAsia="zh-CN"/>
              </w:rPr>
              <w:t>III – Deadline for response</w:t>
            </w:r>
            <w:r w:rsidR="00FD3E43">
              <w:rPr>
                <w:noProof/>
                <w:webHidden/>
              </w:rPr>
              <w:tab/>
            </w:r>
            <w:r w:rsidR="00FD3E43">
              <w:rPr>
                <w:noProof/>
                <w:webHidden/>
              </w:rPr>
              <w:fldChar w:fldCharType="begin"/>
            </w:r>
            <w:r w:rsidR="00FD3E43">
              <w:rPr>
                <w:noProof/>
                <w:webHidden/>
              </w:rPr>
              <w:instrText xml:space="preserve"> PAGEREF _Toc46778765 \h </w:instrText>
            </w:r>
            <w:r w:rsidR="00FD3E43">
              <w:rPr>
                <w:noProof/>
                <w:webHidden/>
              </w:rPr>
            </w:r>
            <w:r w:rsidR="00FD3E43">
              <w:rPr>
                <w:noProof/>
                <w:webHidden/>
              </w:rPr>
              <w:fldChar w:fldCharType="separate"/>
            </w:r>
            <w:r w:rsidR="00FC67C0">
              <w:rPr>
                <w:noProof/>
                <w:webHidden/>
              </w:rPr>
              <w:t>4</w:t>
            </w:r>
            <w:r w:rsidR="00FD3E43">
              <w:rPr>
                <w:noProof/>
                <w:webHidden/>
              </w:rPr>
              <w:fldChar w:fldCharType="end"/>
            </w:r>
          </w:hyperlink>
        </w:p>
        <w:p w14:paraId="752E5B9B" w14:textId="55D7FCFD" w:rsidR="00FD3E43" w:rsidRDefault="00E0717D">
          <w:pPr>
            <w:pStyle w:val="TOC3"/>
            <w:tabs>
              <w:tab w:val="right" w:leader="dot" w:pos="9016"/>
            </w:tabs>
            <w:rPr>
              <w:rFonts w:asciiTheme="minorHAnsi" w:eastAsiaTheme="minorEastAsia" w:hAnsiTheme="minorHAnsi"/>
              <w:noProof/>
              <w:sz w:val="22"/>
              <w:lang w:eastAsia="en-GB"/>
            </w:rPr>
          </w:pPr>
          <w:hyperlink w:anchor="_Toc46778766" w:history="1">
            <w:r w:rsidR="00FD3E43" w:rsidRPr="00255E7C">
              <w:rPr>
                <w:rStyle w:val="Hyperlink"/>
                <w:noProof/>
                <w:lang w:eastAsia="zh-CN"/>
              </w:rPr>
              <w:t>IV – Note about confidentiality</w:t>
            </w:r>
            <w:r w:rsidR="00FD3E43">
              <w:rPr>
                <w:noProof/>
                <w:webHidden/>
              </w:rPr>
              <w:tab/>
            </w:r>
            <w:r w:rsidR="00FD3E43">
              <w:rPr>
                <w:noProof/>
                <w:webHidden/>
              </w:rPr>
              <w:fldChar w:fldCharType="begin"/>
            </w:r>
            <w:r w:rsidR="00FD3E43">
              <w:rPr>
                <w:noProof/>
                <w:webHidden/>
              </w:rPr>
              <w:instrText xml:space="preserve"> PAGEREF _Toc46778766 \h </w:instrText>
            </w:r>
            <w:r w:rsidR="00FD3E43">
              <w:rPr>
                <w:noProof/>
                <w:webHidden/>
              </w:rPr>
            </w:r>
            <w:r w:rsidR="00FD3E43">
              <w:rPr>
                <w:noProof/>
                <w:webHidden/>
              </w:rPr>
              <w:fldChar w:fldCharType="separate"/>
            </w:r>
            <w:r w:rsidR="00FC67C0">
              <w:rPr>
                <w:noProof/>
                <w:webHidden/>
              </w:rPr>
              <w:t>5</w:t>
            </w:r>
            <w:r w:rsidR="00FD3E43">
              <w:rPr>
                <w:noProof/>
                <w:webHidden/>
              </w:rPr>
              <w:fldChar w:fldCharType="end"/>
            </w:r>
          </w:hyperlink>
        </w:p>
        <w:p w14:paraId="0E7D3D87" w14:textId="3AB6AAF1" w:rsidR="00FD3E43" w:rsidRDefault="00E0717D">
          <w:pPr>
            <w:pStyle w:val="TOC3"/>
            <w:tabs>
              <w:tab w:val="right" w:leader="dot" w:pos="9016"/>
            </w:tabs>
            <w:rPr>
              <w:rFonts w:asciiTheme="minorHAnsi" w:eastAsiaTheme="minorEastAsia" w:hAnsiTheme="minorHAnsi"/>
              <w:noProof/>
              <w:sz w:val="22"/>
              <w:lang w:eastAsia="en-GB"/>
            </w:rPr>
          </w:pPr>
          <w:hyperlink w:anchor="_Toc46778767" w:history="1">
            <w:r w:rsidR="00FD3E43" w:rsidRPr="00255E7C">
              <w:rPr>
                <w:rStyle w:val="Hyperlink"/>
                <w:noProof/>
                <w:lang w:eastAsia="zh-CN"/>
              </w:rPr>
              <w:t>V – Period of Investigation</w:t>
            </w:r>
            <w:r w:rsidR="00FD3E43">
              <w:rPr>
                <w:noProof/>
                <w:webHidden/>
              </w:rPr>
              <w:tab/>
            </w:r>
            <w:r w:rsidR="00FD3E43">
              <w:rPr>
                <w:noProof/>
                <w:webHidden/>
              </w:rPr>
              <w:fldChar w:fldCharType="begin"/>
            </w:r>
            <w:r w:rsidR="00FD3E43">
              <w:rPr>
                <w:noProof/>
                <w:webHidden/>
              </w:rPr>
              <w:instrText xml:space="preserve"> PAGEREF _Toc46778767 \h </w:instrText>
            </w:r>
            <w:r w:rsidR="00FD3E43">
              <w:rPr>
                <w:noProof/>
                <w:webHidden/>
              </w:rPr>
            </w:r>
            <w:r w:rsidR="00FD3E43">
              <w:rPr>
                <w:noProof/>
                <w:webHidden/>
              </w:rPr>
              <w:fldChar w:fldCharType="separate"/>
            </w:r>
            <w:r w:rsidR="00FC67C0">
              <w:rPr>
                <w:noProof/>
                <w:webHidden/>
              </w:rPr>
              <w:t>5</w:t>
            </w:r>
            <w:r w:rsidR="00FD3E43">
              <w:rPr>
                <w:noProof/>
                <w:webHidden/>
              </w:rPr>
              <w:fldChar w:fldCharType="end"/>
            </w:r>
          </w:hyperlink>
        </w:p>
        <w:p w14:paraId="75AE0D07" w14:textId="19FBC0B3" w:rsidR="00FD3E43" w:rsidRDefault="00E0717D">
          <w:pPr>
            <w:pStyle w:val="TOC3"/>
            <w:tabs>
              <w:tab w:val="right" w:leader="dot" w:pos="9016"/>
            </w:tabs>
            <w:rPr>
              <w:rFonts w:asciiTheme="minorHAnsi" w:eastAsiaTheme="minorEastAsia" w:hAnsiTheme="minorHAnsi"/>
              <w:noProof/>
              <w:sz w:val="22"/>
              <w:lang w:eastAsia="en-GB"/>
            </w:rPr>
          </w:pPr>
          <w:hyperlink w:anchor="_Toc46778768" w:history="1">
            <w:r w:rsidR="00FD3E43" w:rsidRPr="00255E7C">
              <w:rPr>
                <w:rStyle w:val="Hyperlink"/>
                <w:noProof/>
                <w:lang w:eastAsia="zh-CN"/>
              </w:rPr>
              <w:t>VI – Injury Period</w:t>
            </w:r>
            <w:r w:rsidR="00FD3E43">
              <w:rPr>
                <w:noProof/>
                <w:webHidden/>
              </w:rPr>
              <w:tab/>
            </w:r>
            <w:r w:rsidR="00FD3E43">
              <w:rPr>
                <w:noProof/>
                <w:webHidden/>
              </w:rPr>
              <w:fldChar w:fldCharType="begin"/>
            </w:r>
            <w:r w:rsidR="00FD3E43">
              <w:rPr>
                <w:noProof/>
                <w:webHidden/>
              </w:rPr>
              <w:instrText xml:space="preserve"> PAGEREF _Toc46778768 \h </w:instrText>
            </w:r>
            <w:r w:rsidR="00FD3E43">
              <w:rPr>
                <w:noProof/>
                <w:webHidden/>
              </w:rPr>
            </w:r>
            <w:r w:rsidR="00FD3E43">
              <w:rPr>
                <w:noProof/>
                <w:webHidden/>
              </w:rPr>
              <w:fldChar w:fldCharType="separate"/>
            </w:r>
            <w:r w:rsidR="00FC67C0">
              <w:rPr>
                <w:noProof/>
                <w:webHidden/>
              </w:rPr>
              <w:t>5</w:t>
            </w:r>
            <w:r w:rsidR="00FD3E43">
              <w:rPr>
                <w:noProof/>
                <w:webHidden/>
              </w:rPr>
              <w:fldChar w:fldCharType="end"/>
            </w:r>
          </w:hyperlink>
        </w:p>
        <w:p w14:paraId="3136AD18" w14:textId="5B0BD9F2" w:rsidR="00FD3E43" w:rsidRDefault="00E0717D">
          <w:pPr>
            <w:pStyle w:val="TOC2"/>
            <w:tabs>
              <w:tab w:val="right" w:leader="dot" w:pos="9016"/>
            </w:tabs>
            <w:rPr>
              <w:rFonts w:asciiTheme="minorHAnsi" w:eastAsiaTheme="minorEastAsia" w:hAnsiTheme="minorHAnsi"/>
              <w:noProof/>
              <w:sz w:val="22"/>
              <w:lang w:eastAsia="en-GB"/>
            </w:rPr>
          </w:pPr>
          <w:hyperlink w:anchor="_Toc46778769" w:history="1">
            <w:r w:rsidR="00FD3E43" w:rsidRPr="00255E7C">
              <w:rPr>
                <w:rStyle w:val="Hyperlink"/>
                <w:noProof/>
              </w:rPr>
              <w:t>Section A – Activities of your company and any associated parties</w:t>
            </w:r>
            <w:r w:rsidR="00FD3E43">
              <w:rPr>
                <w:noProof/>
                <w:webHidden/>
              </w:rPr>
              <w:tab/>
            </w:r>
            <w:r w:rsidR="00FD3E43">
              <w:rPr>
                <w:noProof/>
                <w:webHidden/>
              </w:rPr>
              <w:fldChar w:fldCharType="begin"/>
            </w:r>
            <w:r w:rsidR="00FD3E43">
              <w:rPr>
                <w:noProof/>
                <w:webHidden/>
              </w:rPr>
              <w:instrText xml:space="preserve"> PAGEREF _Toc46778769 \h </w:instrText>
            </w:r>
            <w:r w:rsidR="00FD3E43">
              <w:rPr>
                <w:noProof/>
                <w:webHidden/>
              </w:rPr>
            </w:r>
            <w:r w:rsidR="00FD3E43">
              <w:rPr>
                <w:noProof/>
                <w:webHidden/>
              </w:rPr>
              <w:fldChar w:fldCharType="separate"/>
            </w:r>
            <w:r w:rsidR="00FC67C0">
              <w:rPr>
                <w:noProof/>
                <w:webHidden/>
              </w:rPr>
              <w:t>6</w:t>
            </w:r>
            <w:r w:rsidR="00FD3E43">
              <w:rPr>
                <w:noProof/>
                <w:webHidden/>
              </w:rPr>
              <w:fldChar w:fldCharType="end"/>
            </w:r>
          </w:hyperlink>
        </w:p>
        <w:p w14:paraId="199B4CC2" w14:textId="436D9416" w:rsidR="00FD3E43" w:rsidRDefault="00E0717D">
          <w:pPr>
            <w:pStyle w:val="TOC3"/>
            <w:tabs>
              <w:tab w:val="right" w:leader="dot" w:pos="9016"/>
            </w:tabs>
            <w:rPr>
              <w:rFonts w:asciiTheme="minorHAnsi" w:eastAsiaTheme="minorEastAsia" w:hAnsiTheme="minorHAnsi"/>
              <w:noProof/>
              <w:sz w:val="22"/>
              <w:lang w:eastAsia="en-GB"/>
            </w:rPr>
          </w:pPr>
          <w:hyperlink w:anchor="_Toc46778770" w:history="1">
            <w:r w:rsidR="00FD3E43" w:rsidRPr="00255E7C">
              <w:rPr>
                <w:rStyle w:val="Hyperlink"/>
                <w:noProof/>
              </w:rPr>
              <w:t>A1 – Your company’s activities</w:t>
            </w:r>
            <w:r w:rsidR="00FD3E43">
              <w:rPr>
                <w:noProof/>
                <w:webHidden/>
              </w:rPr>
              <w:tab/>
            </w:r>
            <w:r w:rsidR="00FD3E43">
              <w:rPr>
                <w:noProof/>
                <w:webHidden/>
              </w:rPr>
              <w:fldChar w:fldCharType="begin"/>
            </w:r>
            <w:r w:rsidR="00FD3E43">
              <w:rPr>
                <w:noProof/>
                <w:webHidden/>
              </w:rPr>
              <w:instrText xml:space="preserve"> PAGEREF _Toc46778770 \h </w:instrText>
            </w:r>
            <w:r w:rsidR="00FD3E43">
              <w:rPr>
                <w:noProof/>
                <w:webHidden/>
              </w:rPr>
            </w:r>
            <w:r w:rsidR="00FD3E43">
              <w:rPr>
                <w:noProof/>
                <w:webHidden/>
              </w:rPr>
              <w:fldChar w:fldCharType="separate"/>
            </w:r>
            <w:r w:rsidR="00FC67C0">
              <w:rPr>
                <w:noProof/>
                <w:webHidden/>
              </w:rPr>
              <w:t>6</w:t>
            </w:r>
            <w:r w:rsidR="00FD3E43">
              <w:rPr>
                <w:noProof/>
                <w:webHidden/>
              </w:rPr>
              <w:fldChar w:fldCharType="end"/>
            </w:r>
          </w:hyperlink>
        </w:p>
        <w:p w14:paraId="75DC7C8D" w14:textId="1E259AD4" w:rsidR="00FD3E43" w:rsidRDefault="00E0717D">
          <w:pPr>
            <w:pStyle w:val="TOC3"/>
            <w:tabs>
              <w:tab w:val="right" w:leader="dot" w:pos="9016"/>
            </w:tabs>
            <w:rPr>
              <w:rFonts w:asciiTheme="minorHAnsi" w:eastAsiaTheme="minorEastAsia" w:hAnsiTheme="minorHAnsi"/>
              <w:noProof/>
              <w:sz w:val="22"/>
              <w:lang w:eastAsia="en-GB"/>
            </w:rPr>
          </w:pPr>
          <w:hyperlink w:anchor="_Toc46778771" w:history="1">
            <w:r w:rsidR="00FD3E43" w:rsidRPr="00255E7C">
              <w:rPr>
                <w:rStyle w:val="Hyperlink"/>
                <w:noProof/>
              </w:rPr>
              <w:t>A2 – Associated parties and operational links</w:t>
            </w:r>
            <w:r w:rsidR="00FD3E43">
              <w:rPr>
                <w:noProof/>
                <w:webHidden/>
              </w:rPr>
              <w:tab/>
            </w:r>
            <w:r w:rsidR="00FD3E43">
              <w:rPr>
                <w:noProof/>
                <w:webHidden/>
              </w:rPr>
              <w:fldChar w:fldCharType="begin"/>
            </w:r>
            <w:r w:rsidR="00FD3E43">
              <w:rPr>
                <w:noProof/>
                <w:webHidden/>
              </w:rPr>
              <w:instrText xml:space="preserve"> PAGEREF _Toc46778771 \h </w:instrText>
            </w:r>
            <w:r w:rsidR="00FD3E43">
              <w:rPr>
                <w:noProof/>
                <w:webHidden/>
              </w:rPr>
            </w:r>
            <w:r w:rsidR="00FD3E43">
              <w:rPr>
                <w:noProof/>
                <w:webHidden/>
              </w:rPr>
              <w:fldChar w:fldCharType="separate"/>
            </w:r>
            <w:r w:rsidR="00FC67C0">
              <w:rPr>
                <w:noProof/>
                <w:webHidden/>
              </w:rPr>
              <w:t>7</w:t>
            </w:r>
            <w:r w:rsidR="00FD3E43">
              <w:rPr>
                <w:noProof/>
                <w:webHidden/>
              </w:rPr>
              <w:fldChar w:fldCharType="end"/>
            </w:r>
          </w:hyperlink>
        </w:p>
        <w:p w14:paraId="26A31167" w14:textId="6C07A1A4" w:rsidR="00FD3E43" w:rsidRDefault="00E0717D">
          <w:pPr>
            <w:pStyle w:val="TOC2"/>
            <w:tabs>
              <w:tab w:val="right" w:leader="dot" w:pos="9016"/>
            </w:tabs>
            <w:rPr>
              <w:rFonts w:asciiTheme="minorHAnsi" w:eastAsiaTheme="minorEastAsia" w:hAnsiTheme="minorHAnsi"/>
              <w:noProof/>
              <w:sz w:val="22"/>
              <w:lang w:eastAsia="en-GB"/>
            </w:rPr>
          </w:pPr>
          <w:hyperlink w:anchor="_Toc46778772" w:history="1">
            <w:r w:rsidR="00FD3E43" w:rsidRPr="00255E7C">
              <w:rPr>
                <w:rStyle w:val="Hyperlink"/>
                <w:noProof/>
              </w:rPr>
              <w:t>Section B – Details of companies you import from</w:t>
            </w:r>
            <w:r w:rsidR="00FD3E43">
              <w:rPr>
                <w:noProof/>
                <w:webHidden/>
              </w:rPr>
              <w:tab/>
            </w:r>
            <w:r w:rsidR="00FD3E43">
              <w:rPr>
                <w:noProof/>
                <w:webHidden/>
              </w:rPr>
              <w:fldChar w:fldCharType="begin"/>
            </w:r>
            <w:r w:rsidR="00FD3E43">
              <w:rPr>
                <w:noProof/>
                <w:webHidden/>
              </w:rPr>
              <w:instrText xml:space="preserve"> PAGEREF _Toc46778772 \h </w:instrText>
            </w:r>
            <w:r w:rsidR="00FD3E43">
              <w:rPr>
                <w:noProof/>
                <w:webHidden/>
              </w:rPr>
            </w:r>
            <w:r w:rsidR="00FD3E43">
              <w:rPr>
                <w:noProof/>
                <w:webHidden/>
              </w:rPr>
              <w:fldChar w:fldCharType="separate"/>
            </w:r>
            <w:r w:rsidR="00FC67C0">
              <w:rPr>
                <w:noProof/>
                <w:webHidden/>
              </w:rPr>
              <w:t>8</w:t>
            </w:r>
            <w:r w:rsidR="00FD3E43">
              <w:rPr>
                <w:noProof/>
                <w:webHidden/>
              </w:rPr>
              <w:fldChar w:fldCharType="end"/>
            </w:r>
          </w:hyperlink>
        </w:p>
        <w:p w14:paraId="58DF70B6" w14:textId="1467AD8C" w:rsidR="00FD3E43" w:rsidRDefault="00E0717D">
          <w:pPr>
            <w:pStyle w:val="TOC2"/>
            <w:tabs>
              <w:tab w:val="right" w:leader="dot" w:pos="9016"/>
            </w:tabs>
            <w:rPr>
              <w:rFonts w:asciiTheme="minorHAnsi" w:eastAsiaTheme="minorEastAsia" w:hAnsiTheme="minorHAnsi"/>
              <w:noProof/>
              <w:sz w:val="22"/>
              <w:lang w:eastAsia="en-GB"/>
            </w:rPr>
          </w:pPr>
          <w:hyperlink w:anchor="_Toc46778773" w:history="1">
            <w:r w:rsidR="00FD3E43" w:rsidRPr="00255E7C">
              <w:rPr>
                <w:rStyle w:val="Hyperlink"/>
                <w:noProof/>
              </w:rPr>
              <w:t>Section C – Sales, imports and domestic purchases</w:t>
            </w:r>
            <w:r w:rsidR="00FD3E43">
              <w:rPr>
                <w:noProof/>
                <w:webHidden/>
              </w:rPr>
              <w:tab/>
            </w:r>
            <w:r w:rsidR="00FD3E43">
              <w:rPr>
                <w:noProof/>
                <w:webHidden/>
              </w:rPr>
              <w:fldChar w:fldCharType="begin"/>
            </w:r>
            <w:r w:rsidR="00FD3E43">
              <w:rPr>
                <w:noProof/>
                <w:webHidden/>
              </w:rPr>
              <w:instrText xml:space="preserve"> PAGEREF _Toc46778773 \h </w:instrText>
            </w:r>
            <w:r w:rsidR="00FD3E43">
              <w:rPr>
                <w:noProof/>
                <w:webHidden/>
              </w:rPr>
            </w:r>
            <w:r w:rsidR="00FD3E43">
              <w:rPr>
                <w:noProof/>
                <w:webHidden/>
              </w:rPr>
              <w:fldChar w:fldCharType="separate"/>
            </w:r>
            <w:r w:rsidR="00FC67C0">
              <w:rPr>
                <w:noProof/>
                <w:webHidden/>
              </w:rPr>
              <w:t>9</w:t>
            </w:r>
            <w:r w:rsidR="00FD3E43">
              <w:rPr>
                <w:noProof/>
                <w:webHidden/>
              </w:rPr>
              <w:fldChar w:fldCharType="end"/>
            </w:r>
          </w:hyperlink>
        </w:p>
        <w:p w14:paraId="0EF3DD39" w14:textId="40FB0940" w:rsidR="00FD3E43" w:rsidRDefault="00E0717D">
          <w:pPr>
            <w:pStyle w:val="TOC3"/>
            <w:tabs>
              <w:tab w:val="right" w:leader="dot" w:pos="9016"/>
            </w:tabs>
            <w:rPr>
              <w:rFonts w:asciiTheme="minorHAnsi" w:eastAsiaTheme="minorEastAsia" w:hAnsiTheme="minorHAnsi"/>
              <w:noProof/>
              <w:sz w:val="22"/>
              <w:lang w:eastAsia="en-GB"/>
            </w:rPr>
          </w:pPr>
          <w:hyperlink w:anchor="_Toc46778774" w:history="1">
            <w:r w:rsidR="00FD3E43" w:rsidRPr="00255E7C">
              <w:rPr>
                <w:rStyle w:val="Hyperlink"/>
                <w:noProof/>
              </w:rPr>
              <w:t>C1 – Total company revenue</w:t>
            </w:r>
            <w:r w:rsidR="00FD3E43">
              <w:rPr>
                <w:noProof/>
                <w:webHidden/>
              </w:rPr>
              <w:tab/>
            </w:r>
            <w:r w:rsidR="00FD3E43">
              <w:rPr>
                <w:noProof/>
                <w:webHidden/>
              </w:rPr>
              <w:fldChar w:fldCharType="begin"/>
            </w:r>
            <w:r w:rsidR="00FD3E43">
              <w:rPr>
                <w:noProof/>
                <w:webHidden/>
              </w:rPr>
              <w:instrText xml:space="preserve"> PAGEREF _Toc46778774 \h </w:instrText>
            </w:r>
            <w:r w:rsidR="00FD3E43">
              <w:rPr>
                <w:noProof/>
                <w:webHidden/>
              </w:rPr>
            </w:r>
            <w:r w:rsidR="00FD3E43">
              <w:rPr>
                <w:noProof/>
                <w:webHidden/>
              </w:rPr>
              <w:fldChar w:fldCharType="separate"/>
            </w:r>
            <w:r w:rsidR="00FC67C0">
              <w:rPr>
                <w:noProof/>
                <w:webHidden/>
              </w:rPr>
              <w:t>9</w:t>
            </w:r>
            <w:r w:rsidR="00FD3E43">
              <w:rPr>
                <w:noProof/>
                <w:webHidden/>
              </w:rPr>
              <w:fldChar w:fldCharType="end"/>
            </w:r>
          </w:hyperlink>
        </w:p>
        <w:p w14:paraId="3C7A84C9" w14:textId="7185EA6A" w:rsidR="00FD3E43" w:rsidRDefault="00E0717D">
          <w:pPr>
            <w:pStyle w:val="TOC3"/>
            <w:tabs>
              <w:tab w:val="right" w:leader="dot" w:pos="9016"/>
            </w:tabs>
            <w:rPr>
              <w:rFonts w:asciiTheme="minorHAnsi" w:eastAsiaTheme="minorEastAsia" w:hAnsiTheme="minorHAnsi"/>
              <w:noProof/>
              <w:sz w:val="22"/>
              <w:lang w:eastAsia="en-GB"/>
            </w:rPr>
          </w:pPr>
          <w:hyperlink w:anchor="_Toc46778775" w:history="1">
            <w:r w:rsidR="00FD3E43" w:rsidRPr="00255E7C">
              <w:rPr>
                <w:rStyle w:val="Hyperlink"/>
                <w:noProof/>
              </w:rPr>
              <w:t>C2 – Your imports of the goods subject to review</w:t>
            </w:r>
            <w:r w:rsidR="00FD3E43">
              <w:rPr>
                <w:noProof/>
                <w:webHidden/>
              </w:rPr>
              <w:tab/>
            </w:r>
            <w:r w:rsidR="00FD3E43">
              <w:rPr>
                <w:noProof/>
                <w:webHidden/>
              </w:rPr>
              <w:fldChar w:fldCharType="begin"/>
            </w:r>
            <w:r w:rsidR="00FD3E43">
              <w:rPr>
                <w:noProof/>
                <w:webHidden/>
              </w:rPr>
              <w:instrText xml:space="preserve"> PAGEREF _Toc46778775 \h </w:instrText>
            </w:r>
            <w:r w:rsidR="00FD3E43">
              <w:rPr>
                <w:noProof/>
                <w:webHidden/>
              </w:rPr>
            </w:r>
            <w:r w:rsidR="00FD3E43">
              <w:rPr>
                <w:noProof/>
                <w:webHidden/>
              </w:rPr>
              <w:fldChar w:fldCharType="separate"/>
            </w:r>
            <w:r w:rsidR="00FC67C0">
              <w:rPr>
                <w:noProof/>
                <w:webHidden/>
              </w:rPr>
              <w:t>9</w:t>
            </w:r>
            <w:r w:rsidR="00FD3E43">
              <w:rPr>
                <w:noProof/>
                <w:webHidden/>
              </w:rPr>
              <w:fldChar w:fldCharType="end"/>
            </w:r>
          </w:hyperlink>
        </w:p>
        <w:p w14:paraId="4344EBE2" w14:textId="067BBA32" w:rsidR="00FD3E43" w:rsidRDefault="00E0717D">
          <w:pPr>
            <w:pStyle w:val="TOC3"/>
            <w:tabs>
              <w:tab w:val="right" w:leader="dot" w:pos="9016"/>
            </w:tabs>
            <w:rPr>
              <w:rFonts w:asciiTheme="minorHAnsi" w:eastAsiaTheme="minorEastAsia" w:hAnsiTheme="minorHAnsi"/>
              <w:noProof/>
              <w:sz w:val="22"/>
              <w:lang w:eastAsia="en-GB"/>
            </w:rPr>
          </w:pPr>
          <w:hyperlink w:anchor="_Toc46778776" w:history="1">
            <w:r w:rsidR="00FD3E43" w:rsidRPr="00255E7C">
              <w:rPr>
                <w:rStyle w:val="Hyperlink"/>
                <w:noProof/>
              </w:rPr>
              <w:t>C3 – Like goods purchased from a UK producer</w:t>
            </w:r>
            <w:r w:rsidR="00FD3E43">
              <w:rPr>
                <w:noProof/>
                <w:webHidden/>
              </w:rPr>
              <w:tab/>
            </w:r>
            <w:r w:rsidR="00FD3E43">
              <w:rPr>
                <w:noProof/>
                <w:webHidden/>
              </w:rPr>
              <w:fldChar w:fldCharType="begin"/>
            </w:r>
            <w:r w:rsidR="00FD3E43">
              <w:rPr>
                <w:noProof/>
                <w:webHidden/>
              </w:rPr>
              <w:instrText xml:space="preserve"> PAGEREF _Toc46778776 \h </w:instrText>
            </w:r>
            <w:r w:rsidR="00FD3E43">
              <w:rPr>
                <w:noProof/>
                <w:webHidden/>
              </w:rPr>
            </w:r>
            <w:r w:rsidR="00FD3E43">
              <w:rPr>
                <w:noProof/>
                <w:webHidden/>
              </w:rPr>
              <w:fldChar w:fldCharType="separate"/>
            </w:r>
            <w:r w:rsidR="00FC67C0">
              <w:rPr>
                <w:noProof/>
                <w:webHidden/>
              </w:rPr>
              <w:t>11</w:t>
            </w:r>
            <w:r w:rsidR="00FD3E43">
              <w:rPr>
                <w:noProof/>
                <w:webHidden/>
              </w:rPr>
              <w:fldChar w:fldCharType="end"/>
            </w:r>
          </w:hyperlink>
        </w:p>
        <w:p w14:paraId="461A2746" w14:textId="3623AA99" w:rsidR="00FD3E43" w:rsidRDefault="00E0717D">
          <w:pPr>
            <w:pStyle w:val="TOC2"/>
            <w:tabs>
              <w:tab w:val="right" w:leader="dot" w:pos="9016"/>
            </w:tabs>
            <w:rPr>
              <w:rFonts w:asciiTheme="minorHAnsi" w:eastAsiaTheme="minorEastAsia" w:hAnsiTheme="minorHAnsi"/>
              <w:noProof/>
              <w:sz w:val="22"/>
              <w:lang w:eastAsia="en-GB"/>
            </w:rPr>
          </w:pPr>
          <w:hyperlink w:anchor="_Toc46778777" w:history="1">
            <w:r w:rsidR="00FD3E43" w:rsidRPr="00255E7C">
              <w:rPr>
                <w:rStyle w:val="Hyperlink"/>
                <w:noProof/>
              </w:rPr>
              <w:t>Section D – Additional information</w:t>
            </w:r>
            <w:r w:rsidR="00FD3E43">
              <w:rPr>
                <w:noProof/>
                <w:webHidden/>
              </w:rPr>
              <w:tab/>
            </w:r>
            <w:r w:rsidR="00FD3E43">
              <w:rPr>
                <w:noProof/>
                <w:webHidden/>
              </w:rPr>
              <w:fldChar w:fldCharType="begin"/>
            </w:r>
            <w:r w:rsidR="00FD3E43">
              <w:rPr>
                <w:noProof/>
                <w:webHidden/>
              </w:rPr>
              <w:instrText xml:space="preserve"> PAGEREF _Toc46778777 \h </w:instrText>
            </w:r>
            <w:r w:rsidR="00FD3E43">
              <w:rPr>
                <w:noProof/>
                <w:webHidden/>
              </w:rPr>
            </w:r>
            <w:r w:rsidR="00FD3E43">
              <w:rPr>
                <w:noProof/>
                <w:webHidden/>
              </w:rPr>
              <w:fldChar w:fldCharType="separate"/>
            </w:r>
            <w:r w:rsidR="00FC67C0">
              <w:rPr>
                <w:noProof/>
                <w:webHidden/>
              </w:rPr>
              <w:t>12</w:t>
            </w:r>
            <w:r w:rsidR="00FD3E43">
              <w:rPr>
                <w:noProof/>
                <w:webHidden/>
              </w:rPr>
              <w:fldChar w:fldCharType="end"/>
            </w:r>
          </w:hyperlink>
        </w:p>
        <w:p w14:paraId="74619107" w14:textId="3D3F6098" w:rsidR="00FD3E43" w:rsidRDefault="00E0717D">
          <w:pPr>
            <w:pStyle w:val="TOC2"/>
            <w:tabs>
              <w:tab w:val="right" w:leader="dot" w:pos="9016"/>
            </w:tabs>
            <w:rPr>
              <w:rFonts w:asciiTheme="minorHAnsi" w:eastAsiaTheme="minorEastAsia" w:hAnsiTheme="minorHAnsi"/>
              <w:noProof/>
              <w:sz w:val="22"/>
              <w:lang w:eastAsia="en-GB"/>
            </w:rPr>
          </w:pPr>
          <w:hyperlink w:anchor="_Toc46778778" w:history="1">
            <w:r w:rsidR="00FD3E43" w:rsidRPr="00255E7C">
              <w:rPr>
                <w:rStyle w:val="Hyperlink"/>
                <w:noProof/>
              </w:rPr>
              <w:t>Section E – Certification</w:t>
            </w:r>
            <w:r w:rsidR="00FD3E43">
              <w:rPr>
                <w:noProof/>
                <w:webHidden/>
              </w:rPr>
              <w:tab/>
            </w:r>
            <w:r w:rsidR="00FD3E43">
              <w:rPr>
                <w:noProof/>
                <w:webHidden/>
              </w:rPr>
              <w:fldChar w:fldCharType="begin"/>
            </w:r>
            <w:r w:rsidR="00FD3E43">
              <w:rPr>
                <w:noProof/>
                <w:webHidden/>
              </w:rPr>
              <w:instrText xml:space="preserve"> PAGEREF _Toc46778778 \h </w:instrText>
            </w:r>
            <w:r w:rsidR="00FD3E43">
              <w:rPr>
                <w:noProof/>
                <w:webHidden/>
              </w:rPr>
            </w:r>
            <w:r w:rsidR="00FD3E43">
              <w:rPr>
                <w:noProof/>
                <w:webHidden/>
              </w:rPr>
              <w:fldChar w:fldCharType="separate"/>
            </w:r>
            <w:r w:rsidR="00FC67C0">
              <w:rPr>
                <w:noProof/>
                <w:webHidden/>
              </w:rPr>
              <w:t>14</w:t>
            </w:r>
            <w:r w:rsidR="00FD3E43">
              <w:rPr>
                <w:noProof/>
                <w:webHidden/>
              </w:rPr>
              <w:fldChar w:fldCharType="end"/>
            </w:r>
          </w:hyperlink>
        </w:p>
        <w:p w14:paraId="5A2B3BBF" w14:textId="08363B89" w:rsidR="00653676" w:rsidRPr="00F663B7" w:rsidRDefault="00653676">
          <w:pPr>
            <w:rPr>
              <w:rFonts w:eastAsia="Arial" w:cs="Arial"/>
              <w:noProof/>
            </w:rPr>
          </w:pPr>
          <w:r w:rsidRPr="002C20D2">
            <w:rPr>
              <w:color w:val="2B579A"/>
              <w:shd w:val="clear" w:color="auto" w:fill="E6E6E6"/>
            </w:rPr>
            <w:fldChar w:fldCharType="end"/>
          </w:r>
        </w:p>
      </w:sdtContent>
    </w:sdt>
    <w:p w14:paraId="002B0ECE" w14:textId="77777777" w:rsidR="00AB6E20" w:rsidRDefault="00AB6E20">
      <w:pPr>
        <w:pStyle w:val="Heading1"/>
        <w:spacing w:before="0"/>
        <w:rPr>
          <w:rFonts w:eastAsia="Arial" w:cs="Arial"/>
          <w:b w:val="0"/>
          <w:bCs/>
        </w:rPr>
      </w:pPr>
      <w:bookmarkStart w:id="4" w:name="_Toc10642841"/>
    </w:p>
    <w:p w14:paraId="4C21F4BD" w14:textId="4880DB35" w:rsidR="00AB6E20" w:rsidRDefault="00AB6E20">
      <w:pPr>
        <w:rPr>
          <w:rFonts w:eastAsia="Arial" w:cs="Arial"/>
          <w:sz w:val="32"/>
          <w:szCs w:val="32"/>
        </w:rPr>
      </w:pPr>
      <w:r w:rsidRPr="002C20D2">
        <w:rPr>
          <w:rFonts w:eastAsia="Arial" w:cs="Arial"/>
        </w:rPr>
        <w:br w:type="page"/>
      </w:r>
    </w:p>
    <w:p w14:paraId="3C5DDA84" w14:textId="28F30EE0" w:rsidR="00D427AE" w:rsidRPr="006C0F7F" w:rsidRDefault="00D427AE">
      <w:pPr>
        <w:pStyle w:val="Heading2"/>
        <w:rPr>
          <w:rStyle w:val="normaltextrun"/>
        </w:rPr>
      </w:pPr>
      <w:bookmarkStart w:id="5" w:name="_The_scope_of"/>
      <w:bookmarkStart w:id="6" w:name="_Toc31358798"/>
      <w:bookmarkStart w:id="7" w:name="_Toc46778761"/>
      <w:bookmarkEnd w:id="5"/>
      <w:r w:rsidRPr="005C02E3">
        <w:rPr>
          <w:rStyle w:val="normaltextrun"/>
        </w:rPr>
        <w:lastRenderedPageBreak/>
        <w:t>The</w:t>
      </w:r>
      <w:r w:rsidR="001B2798">
        <w:rPr>
          <w:rStyle w:val="normaltextrun"/>
        </w:rPr>
        <w:t xml:space="preserve"> </w:t>
      </w:r>
      <w:r w:rsidRPr="005C02E3">
        <w:rPr>
          <w:rStyle w:val="normaltextrun"/>
        </w:rPr>
        <w:t>scope</w:t>
      </w:r>
      <w:r w:rsidR="001B2798">
        <w:rPr>
          <w:rStyle w:val="normaltextrun"/>
        </w:rPr>
        <w:t xml:space="preserve"> </w:t>
      </w:r>
      <w:r w:rsidRPr="005C02E3">
        <w:rPr>
          <w:rStyle w:val="normaltextrun"/>
        </w:rPr>
        <w:t>of</w:t>
      </w:r>
      <w:r w:rsidR="001B2798">
        <w:rPr>
          <w:rStyle w:val="normaltextrun"/>
        </w:rPr>
        <w:t xml:space="preserve"> </w:t>
      </w:r>
      <w:r w:rsidRPr="005C02E3">
        <w:rPr>
          <w:rStyle w:val="normaltextrun"/>
        </w:rPr>
        <w:t>this</w:t>
      </w:r>
      <w:r w:rsidR="001B2798">
        <w:rPr>
          <w:rStyle w:val="normaltextrun"/>
        </w:rPr>
        <w:t xml:space="preserve"> </w:t>
      </w:r>
      <w:bookmarkEnd w:id="6"/>
      <w:r w:rsidR="006C0F7F">
        <w:rPr>
          <w:rStyle w:val="normaltextrun"/>
        </w:rPr>
        <w:t>review</w:t>
      </w:r>
      <w:bookmarkEnd w:id="7"/>
    </w:p>
    <w:p w14:paraId="7794C208" w14:textId="764EE66A" w:rsidR="00D427AE" w:rsidRDefault="001B2798">
      <w:pPr>
        <w:pStyle w:val="paragraph"/>
        <w:spacing w:before="0" w:beforeAutospacing="0" w:after="0" w:afterAutospacing="0"/>
        <w:textAlignment w:val="baseline"/>
        <w:rPr>
          <w:rStyle w:val="eop"/>
          <w:rFonts w:ascii="Arial" w:eastAsiaTheme="majorEastAsia" w:hAnsi="Arial" w:cs="Arial"/>
          <w:b/>
          <w:bCs/>
          <w:sz w:val="32"/>
          <w:szCs w:val="32"/>
          <w:lang w:eastAsia="en-US"/>
        </w:rPr>
      </w:pPr>
      <w:r>
        <w:rPr>
          <w:rStyle w:val="eop"/>
          <w:rFonts w:ascii="Arial" w:hAnsi="Arial" w:cs="Arial"/>
          <w:b/>
          <w:bCs/>
          <w:sz w:val="32"/>
          <w:szCs w:val="32"/>
        </w:rPr>
        <w:t xml:space="preserve"> </w:t>
      </w:r>
    </w:p>
    <w:p w14:paraId="7E50AE3F" w14:textId="64CFBCE4" w:rsidR="00D427AE" w:rsidRPr="00333C61" w:rsidRDefault="00D427AE" w:rsidP="00333C61">
      <w:pPr>
        <w:pStyle w:val="paragraph"/>
        <w:spacing w:before="0" w:beforeAutospacing="0" w:after="0" w:afterAutospacing="0"/>
        <w:textAlignment w:val="baseline"/>
        <w:rPr>
          <w:rStyle w:val="normaltextrun"/>
          <w:rFonts w:ascii="Arial" w:eastAsiaTheme="minorEastAsia" w:hAnsi="Arial"/>
          <w:b/>
          <w:bCs/>
          <w:sz w:val="28"/>
        </w:rPr>
      </w:pPr>
      <w:r w:rsidRPr="00333C61">
        <w:rPr>
          <w:rStyle w:val="normaltextrun"/>
          <w:rFonts w:ascii="Arial" w:eastAsiaTheme="minorEastAsia" w:hAnsi="Arial" w:cs="Arial"/>
          <w:b/>
          <w:bCs/>
          <w:sz w:val="28"/>
          <w:szCs w:val="32"/>
        </w:rPr>
        <w:t>Goods</w:t>
      </w:r>
      <w:r w:rsidR="001B2798" w:rsidRPr="00333C61">
        <w:rPr>
          <w:rStyle w:val="normaltextrun"/>
          <w:rFonts w:ascii="Arial" w:eastAsiaTheme="minorEastAsia" w:hAnsi="Arial" w:cs="Arial"/>
          <w:b/>
          <w:bCs/>
          <w:sz w:val="28"/>
          <w:szCs w:val="32"/>
        </w:rPr>
        <w:t xml:space="preserve"> </w:t>
      </w:r>
      <w:r w:rsidRPr="00333C61">
        <w:rPr>
          <w:rStyle w:val="normaltextrun"/>
          <w:rFonts w:ascii="Arial" w:eastAsiaTheme="minorEastAsia" w:hAnsi="Arial" w:cs="Arial"/>
          <w:b/>
          <w:bCs/>
          <w:sz w:val="28"/>
          <w:szCs w:val="32"/>
        </w:rPr>
        <w:t>subject</w:t>
      </w:r>
      <w:r w:rsidR="001B2798" w:rsidRPr="00333C61">
        <w:rPr>
          <w:rStyle w:val="normaltextrun"/>
          <w:rFonts w:ascii="Arial" w:eastAsiaTheme="minorEastAsia" w:hAnsi="Arial" w:cs="Arial"/>
          <w:b/>
          <w:bCs/>
          <w:sz w:val="28"/>
          <w:szCs w:val="32"/>
        </w:rPr>
        <w:t xml:space="preserve"> </w:t>
      </w:r>
      <w:r w:rsidRPr="00333C61">
        <w:rPr>
          <w:rStyle w:val="normaltextrun"/>
          <w:rFonts w:ascii="Arial" w:eastAsiaTheme="minorEastAsia" w:hAnsi="Arial" w:cs="Arial"/>
          <w:b/>
          <w:bCs/>
          <w:sz w:val="28"/>
          <w:szCs w:val="32"/>
        </w:rPr>
        <w:t>to</w:t>
      </w:r>
      <w:r w:rsidR="001B2798" w:rsidRPr="00333C61">
        <w:rPr>
          <w:rStyle w:val="normaltextrun"/>
          <w:rFonts w:ascii="Arial" w:eastAsiaTheme="minorEastAsia" w:hAnsi="Arial" w:cs="Arial"/>
          <w:b/>
          <w:bCs/>
          <w:sz w:val="28"/>
          <w:szCs w:val="32"/>
        </w:rPr>
        <w:t xml:space="preserve"> </w:t>
      </w:r>
      <w:r w:rsidRPr="00333C61">
        <w:rPr>
          <w:rStyle w:val="normaltextrun"/>
          <w:rFonts w:ascii="Arial" w:eastAsiaTheme="minorEastAsia" w:hAnsi="Arial" w:cs="Arial"/>
          <w:b/>
          <w:bCs/>
          <w:sz w:val="28"/>
          <w:szCs w:val="32"/>
        </w:rPr>
        <w:t>review</w:t>
      </w:r>
      <w:r w:rsidR="001B2798" w:rsidRPr="00333C61">
        <w:rPr>
          <w:rStyle w:val="normaltextrun"/>
          <w:rFonts w:ascii="Arial" w:eastAsiaTheme="minorEastAsia" w:hAnsi="Arial"/>
          <w:b/>
          <w:sz w:val="28"/>
        </w:rPr>
        <w:t xml:space="preserve"> </w:t>
      </w:r>
    </w:p>
    <w:p w14:paraId="78399660" w14:textId="77777777" w:rsidR="00D427AE" w:rsidRPr="005316B1" w:rsidRDefault="00D427AE">
      <w:pPr>
        <w:pStyle w:val="paragraph"/>
        <w:spacing w:before="0" w:beforeAutospacing="0" w:after="0" w:afterAutospacing="0"/>
        <w:textAlignment w:val="baseline"/>
        <w:rPr>
          <w:rFonts w:ascii="Segoe UI" w:hAnsi="Segoe UI" w:cs="Segoe UI"/>
          <w:b/>
          <w:bCs/>
          <w:sz w:val="16"/>
          <w:szCs w:val="18"/>
        </w:rPr>
      </w:pPr>
    </w:p>
    <w:p w14:paraId="52E33DAA" w14:textId="77777777" w:rsidR="006C0F7F" w:rsidRPr="00077819" w:rsidRDefault="006C0F7F" w:rsidP="006C0F7F">
      <w:pPr>
        <w:pStyle w:val="paragraph"/>
        <w:spacing w:before="0" w:beforeAutospacing="0" w:after="0" w:afterAutospacing="0"/>
        <w:textAlignment w:val="baseline"/>
        <w:rPr>
          <w:rStyle w:val="eop"/>
          <w:rFonts w:ascii="Arial" w:hAnsi="Arial" w:cs="Arial"/>
        </w:rPr>
      </w:pPr>
      <w:r w:rsidRPr="00077819">
        <w:rPr>
          <w:rStyle w:val="normaltextrun"/>
          <w:rFonts w:ascii="Arial" w:hAnsi="Arial" w:cs="Arial"/>
        </w:rPr>
        <w:t>This</w:t>
      </w:r>
      <w:r w:rsidRPr="00077819">
        <w:rPr>
          <w:rStyle w:val="normaltextrun"/>
          <w:rFonts w:ascii="Arial" w:hAnsi="Arial" w:cs="Arial"/>
          <w:color w:val="FF0000"/>
        </w:rPr>
        <w:t xml:space="preserve"> </w:t>
      </w:r>
      <w:r w:rsidRPr="00077819">
        <w:rPr>
          <w:rStyle w:val="normaltextrun"/>
          <w:rFonts w:ascii="Arial" w:hAnsi="Arial" w:cs="Arial"/>
        </w:rPr>
        <w:t>review</w:t>
      </w:r>
      <w:r w:rsidRPr="00077819">
        <w:rPr>
          <w:rStyle w:val="normaltextrun"/>
          <w:rFonts w:ascii="Arial" w:hAnsi="Arial" w:cs="Arial"/>
          <w:color w:val="FF0000"/>
        </w:rPr>
        <w:t xml:space="preserve"> </w:t>
      </w:r>
      <w:r w:rsidRPr="00077819">
        <w:rPr>
          <w:rStyle w:val="normaltextrun"/>
          <w:rFonts w:ascii="Arial" w:hAnsi="Arial" w:cs="Arial"/>
        </w:rPr>
        <w:t xml:space="preserve">covers </w:t>
      </w:r>
      <w:r w:rsidRPr="00077819">
        <w:rPr>
          <w:rFonts w:ascii="Arial" w:hAnsi="Arial" w:cs="Arial"/>
        </w:rPr>
        <w:t xml:space="preserve">certain pre- and post-stressing wires and wire strands of non-alloy steel (PSC wires and strands) </w:t>
      </w:r>
      <w:r w:rsidRPr="00077819">
        <w:rPr>
          <w:rStyle w:val="normaltextrun"/>
          <w:rFonts w:ascii="Arial" w:hAnsi="Arial" w:cs="Arial"/>
        </w:rPr>
        <w:t>exported from the People’s Republic of China, described as:</w:t>
      </w:r>
      <w:r w:rsidRPr="00077819">
        <w:rPr>
          <w:rStyle w:val="eop"/>
          <w:rFonts w:ascii="Arial" w:hAnsi="Arial" w:cs="Arial"/>
        </w:rPr>
        <w:t xml:space="preserve"> </w:t>
      </w:r>
    </w:p>
    <w:p w14:paraId="72C19133" w14:textId="77777777" w:rsidR="006C0F7F" w:rsidRPr="00077819" w:rsidRDefault="006C0F7F" w:rsidP="006C0F7F">
      <w:pPr>
        <w:pStyle w:val="paragraph"/>
        <w:spacing w:before="0" w:beforeAutospacing="0" w:after="0" w:afterAutospacing="0"/>
        <w:textAlignment w:val="baseline"/>
        <w:rPr>
          <w:rFonts w:ascii="Segoe UI" w:hAnsi="Segoe UI" w:cs="Segoe UI"/>
          <w:sz w:val="18"/>
          <w:szCs w:val="18"/>
        </w:rPr>
      </w:pPr>
    </w:p>
    <w:p w14:paraId="06EC47B1" w14:textId="77777777" w:rsidR="006C0F7F" w:rsidRPr="00077819" w:rsidRDefault="006C0F7F" w:rsidP="006C0F7F">
      <w:pPr>
        <w:pStyle w:val="paragraph"/>
        <w:spacing w:before="0" w:beforeAutospacing="0" w:after="0" w:afterAutospacing="0"/>
        <w:textAlignment w:val="baseline"/>
        <w:rPr>
          <w:rFonts w:ascii="Arial" w:hAnsi="Arial" w:cs="Arial"/>
        </w:rPr>
      </w:pPr>
      <w:r w:rsidRPr="00077819">
        <w:rPr>
          <w:rFonts w:ascii="Arial" w:hAnsi="Arial" w:cs="Arial"/>
        </w:rPr>
        <w:t>Not plated or not coated wire of non-alloy steel, wire of non-alloy steel plated or coated with zinc and stranded wire of non-alloy steel whether or not plated or coated with not more than 18 wires, containing by weight 0,6 % or more of carbon, with a maximum cross-sectional dimension exceeding 3 mm.  Galvanised (but not with any further coating material) seven wire strands in which the diameter of the central wire is identical to or less than 3 % greater than the diameter of any of the 6 other wires are not covered by the measures in force and are not subject to this review.</w:t>
      </w:r>
      <w:r w:rsidRPr="00077819">
        <w:rPr>
          <w:rStyle w:val="eop"/>
          <w:rFonts w:ascii="Arial" w:hAnsi="Arial" w:cs="Arial"/>
        </w:rPr>
        <w:t xml:space="preserve"> </w:t>
      </w:r>
    </w:p>
    <w:p w14:paraId="31871603" w14:textId="77777777" w:rsidR="006C0F7F" w:rsidRDefault="006C0F7F" w:rsidP="006C0F7F">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rPr>
        <w:t xml:space="preserve"> </w:t>
      </w:r>
    </w:p>
    <w:p w14:paraId="26643A39" w14:textId="77777777" w:rsidR="006C0F7F" w:rsidRDefault="006C0F7F" w:rsidP="006C0F7F">
      <w:pPr>
        <w:pStyle w:val="paragraph"/>
        <w:spacing w:before="0" w:beforeAutospacing="0" w:after="0" w:afterAutospacing="0"/>
        <w:textAlignment w:val="baseline"/>
        <w:rPr>
          <w:rStyle w:val="normaltextrun"/>
          <w:rFonts w:ascii="Arial" w:hAnsi="Arial" w:cs="Arial"/>
          <w:b/>
          <w:bCs/>
          <w:i/>
          <w:iCs/>
          <w:color w:val="FF0000"/>
        </w:rPr>
      </w:pPr>
      <w:r>
        <w:rPr>
          <w:rStyle w:val="normaltextrun"/>
          <w:rFonts w:ascii="Arial" w:hAnsi="Arial" w:cs="Arial"/>
        </w:rPr>
        <w:t xml:space="preserve">These </w:t>
      </w:r>
      <w:r w:rsidRPr="00077819">
        <w:rPr>
          <w:rStyle w:val="normaltextrun"/>
          <w:rFonts w:ascii="Arial" w:hAnsi="Arial" w:cs="Arial"/>
        </w:rPr>
        <w:t>goods subject to review</w:t>
      </w:r>
      <w:r w:rsidRPr="00533546">
        <w:rPr>
          <w:rStyle w:val="normaltextrun"/>
          <w:rFonts w:ascii="Arial" w:hAnsi="Arial" w:cs="Arial"/>
        </w:rPr>
        <w:t xml:space="preserve"> </w:t>
      </w:r>
      <w:r>
        <w:rPr>
          <w:rStyle w:val="normaltextrun"/>
          <w:rFonts w:ascii="Arial" w:hAnsi="Arial" w:cs="Arial"/>
        </w:rPr>
        <w:t xml:space="preserve">are currently classifiable within the following </w:t>
      </w:r>
      <w:proofErr w:type="spellStart"/>
      <w:r>
        <w:rPr>
          <w:rStyle w:val="normaltextrun"/>
          <w:rFonts w:ascii="Arial" w:hAnsi="Arial" w:cs="Arial"/>
        </w:rPr>
        <w:t>Taric</w:t>
      </w:r>
      <w:proofErr w:type="spellEnd"/>
      <w:r>
        <w:rPr>
          <w:rStyle w:val="normaltextrun"/>
          <w:rFonts w:ascii="Arial" w:hAnsi="Arial" w:cs="Arial"/>
        </w:rPr>
        <w:t xml:space="preserve"> code(s) </w:t>
      </w:r>
    </w:p>
    <w:p w14:paraId="6E1A5AF8" w14:textId="77777777" w:rsidR="006C0F7F" w:rsidRPr="00077819" w:rsidRDefault="006C0F7F" w:rsidP="006C0F7F">
      <w:pPr>
        <w:spacing w:after="0"/>
        <w:jc w:val="both"/>
        <w:textAlignment w:val="baseline"/>
        <w:rPr>
          <w:rFonts w:ascii="&amp;quot" w:eastAsia="Times New Roman" w:hAnsi="&amp;quot" w:cs="Times New Roman"/>
          <w:color w:val="000000"/>
          <w:sz w:val="18"/>
          <w:szCs w:val="18"/>
          <w:lang w:eastAsia="en-GB"/>
        </w:rPr>
      </w:pPr>
      <w:r w:rsidRPr="00077819">
        <w:rPr>
          <w:rFonts w:eastAsia="Times New Roman" w:cs="Arial"/>
          <w:color w:val="000000" w:themeColor="text1"/>
          <w:lang w:eastAsia="en-GB"/>
        </w:rPr>
        <w:t>7217 10 90 10   </w:t>
      </w:r>
    </w:p>
    <w:p w14:paraId="0420DA21" w14:textId="77777777" w:rsidR="006C0F7F" w:rsidRPr="00077819" w:rsidRDefault="006C0F7F" w:rsidP="006C0F7F">
      <w:pPr>
        <w:spacing w:after="0"/>
        <w:jc w:val="both"/>
        <w:textAlignment w:val="baseline"/>
        <w:rPr>
          <w:rFonts w:ascii="&amp;quot" w:eastAsia="Times New Roman" w:hAnsi="&amp;quot" w:cs="Times New Roman"/>
          <w:color w:val="000000"/>
          <w:sz w:val="18"/>
          <w:szCs w:val="18"/>
          <w:lang w:eastAsia="en-GB"/>
        </w:rPr>
      </w:pPr>
      <w:r w:rsidRPr="00077819">
        <w:rPr>
          <w:rFonts w:eastAsia="Times New Roman" w:cs="Arial"/>
          <w:color w:val="000000" w:themeColor="text1"/>
          <w:lang w:eastAsia="en-GB"/>
        </w:rPr>
        <w:t>7217 20 90 10</w:t>
      </w:r>
    </w:p>
    <w:p w14:paraId="7B5CC52E" w14:textId="77777777" w:rsidR="006C0F7F" w:rsidRPr="00077819" w:rsidRDefault="006C0F7F" w:rsidP="006C0F7F">
      <w:pPr>
        <w:spacing w:after="0"/>
        <w:jc w:val="both"/>
        <w:textAlignment w:val="baseline"/>
        <w:rPr>
          <w:rFonts w:eastAsia="Times New Roman" w:cs="Arial"/>
          <w:color w:val="000000" w:themeColor="text1"/>
          <w:lang w:eastAsia="en-GB"/>
        </w:rPr>
      </w:pPr>
      <w:r w:rsidRPr="00077819">
        <w:rPr>
          <w:rFonts w:eastAsia="Times New Roman" w:cs="Arial"/>
          <w:color w:val="000000" w:themeColor="text1"/>
          <w:lang w:eastAsia="en-GB"/>
        </w:rPr>
        <w:t>7312 10 61 91</w:t>
      </w:r>
    </w:p>
    <w:p w14:paraId="31056176" w14:textId="77777777" w:rsidR="006C0F7F" w:rsidRPr="00077819" w:rsidRDefault="006C0F7F" w:rsidP="006C0F7F">
      <w:pPr>
        <w:spacing w:after="0"/>
        <w:jc w:val="both"/>
        <w:textAlignment w:val="baseline"/>
        <w:rPr>
          <w:rFonts w:ascii="&amp;quot" w:eastAsia="Times New Roman" w:hAnsi="&amp;quot" w:cs="Times New Roman"/>
          <w:color w:val="000000"/>
          <w:sz w:val="18"/>
          <w:szCs w:val="18"/>
          <w:lang w:eastAsia="en-GB"/>
        </w:rPr>
      </w:pPr>
      <w:r w:rsidRPr="00077819">
        <w:rPr>
          <w:rFonts w:eastAsia="Times New Roman" w:cs="Arial"/>
          <w:color w:val="000000" w:themeColor="text1"/>
          <w:lang w:eastAsia="en-GB"/>
        </w:rPr>
        <w:t>7312 10 65 91</w:t>
      </w:r>
    </w:p>
    <w:p w14:paraId="3678A723" w14:textId="77777777" w:rsidR="006C0F7F" w:rsidRPr="00077819" w:rsidRDefault="006C0F7F" w:rsidP="006C0F7F">
      <w:pPr>
        <w:spacing w:after="0"/>
        <w:jc w:val="both"/>
        <w:textAlignment w:val="baseline"/>
        <w:rPr>
          <w:rFonts w:eastAsia="Times New Roman" w:cs="Arial"/>
          <w:lang w:eastAsia="en-GB"/>
        </w:rPr>
      </w:pPr>
      <w:r w:rsidRPr="00077819">
        <w:rPr>
          <w:rFonts w:eastAsia="Times New Roman" w:cs="Arial"/>
          <w:color w:val="000000"/>
          <w:lang w:eastAsia="en-GB"/>
        </w:rPr>
        <w:t>7312 10 69 91 </w:t>
      </w:r>
    </w:p>
    <w:p w14:paraId="4DB0B731" w14:textId="77777777" w:rsidR="006C0F7F" w:rsidRDefault="006C0F7F" w:rsidP="006C0F7F">
      <w:pPr>
        <w:pStyle w:val="paragraph"/>
        <w:spacing w:before="0" w:beforeAutospacing="0" w:after="0" w:afterAutospacing="0"/>
        <w:textAlignment w:val="baseline"/>
        <w:rPr>
          <w:rStyle w:val="normaltextrun"/>
          <w:rFonts w:ascii="Arial" w:hAnsi="Arial" w:cs="Arial"/>
        </w:rPr>
      </w:pPr>
    </w:p>
    <w:p w14:paraId="0F70A59A" w14:textId="77777777" w:rsidR="006C0F7F" w:rsidRDefault="006C0F7F" w:rsidP="006C0F7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These </w:t>
      </w:r>
      <w:proofErr w:type="spellStart"/>
      <w:r>
        <w:rPr>
          <w:rStyle w:val="normaltextrun"/>
          <w:rFonts w:ascii="Arial" w:hAnsi="Arial" w:cs="Arial"/>
        </w:rPr>
        <w:t>Taric</w:t>
      </w:r>
      <w:proofErr w:type="spellEnd"/>
      <w:r>
        <w:rPr>
          <w:rStyle w:val="normaltextrun"/>
          <w:rFonts w:ascii="Arial" w:hAnsi="Arial" w:cs="Arial"/>
        </w:rPr>
        <w:t xml:space="preserve"> codes are only given for information. </w:t>
      </w:r>
      <w:r>
        <w:rPr>
          <w:rStyle w:val="eop"/>
          <w:rFonts w:ascii="Arial" w:hAnsi="Arial" w:cs="Arial"/>
        </w:rPr>
        <w:t xml:space="preserve"> </w:t>
      </w:r>
    </w:p>
    <w:p w14:paraId="21799C59" w14:textId="2DB4DE87" w:rsidR="00D427AE" w:rsidRDefault="001B2798">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xml:space="preserve"> </w:t>
      </w:r>
    </w:p>
    <w:p w14:paraId="516FD521" w14:textId="2A77F917" w:rsidR="00D427AE" w:rsidRDefault="00D427A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In</w:t>
      </w:r>
      <w:r w:rsidR="001B2798">
        <w:rPr>
          <w:rStyle w:val="normaltextrun"/>
          <w:rFonts w:ascii="Arial" w:hAnsi="Arial" w:cs="Arial"/>
        </w:rPr>
        <w:t xml:space="preserve"> </w:t>
      </w:r>
      <w:r>
        <w:rPr>
          <w:rStyle w:val="normaltextrun"/>
          <w:rFonts w:ascii="Arial" w:hAnsi="Arial" w:cs="Arial"/>
        </w:rPr>
        <w:t>this</w:t>
      </w:r>
      <w:r w:rsidR="001B2798">
        <w:rPr>
          <w:rStyle w:val="normaltextrun"/>
          <w:rFonts w:ascii="Arial" w:hAnsi="Arial" w:cs="Arial"/>
        </w:rPr>
        <w:t xml:space="preserve"> </w:t>
      </w:r>
      <w:r>
        <w:rPr>
          <w:rStyle w:val="normaltextrun"/>
          <w:rFonts w:ascii="Arial" w:hAnsi="Arial" w:cs="Arial"/>
        </w:rPr>
        <w:t>pre-sampling</w:t>
      </w:r>
      <w:r w:rsidR="001B2798">
        <w:rPr>
          <w:rStyle w:val="normaltextrun"/>
          <w:rFonts w:ascii="Arial" w:hAnsi="Arial" w:cs="Arial"/>
        </w:rPr>
        <w:t xml:space="preserve"> </w:t>
      </w:r>
      <w:r>
        <w:rPr>
          <w:rStyle w:val="normaltextrun"/>
          <w:rFonts w:ascii="Arial" w:hAnsi="Arial" w:cs="Arial"/>
        </w:rPr>
        <w:t>questionnaire,</w:t>
      </w:r>
      <w:r w:rsidR="001B2798">
        <w:rPr>
          <w:rStyle w:val="normaltextrun"/>
          <w:rFonts w:ascii="Arial" w:hAnsi="Arial" w:cs="Arial"/>
        </w:rPr>
        <w:t xml:space="preserve"> </w:t>
      </w:r>
      <w:r>
        <w:rPr>
          <w:rStyle w:val="normaltextrun"/>
          <w:rFonts w:ascii="Arial" w:hAnsi="Arial" w:cs="Arial"/>
        </w:rPr>
        <w:t>these</w:t>
      </w:r>
      <w:r w:rsidR="001B2798">
        <w:rPr>
          <w:rStyle w:val="normaltextrun"/>
          <w:rFonts w:ascii="Arial" w:hAnsi="Arial" w:cs="Arial"/>
        </w:rPr>
        <w:t xml:space="preserve"> </w:t>
      </w:r>
      <w:r>
        <w:rPr>
          <w:rStyle w:val="normaltextrun"/>
          <w:rFonts w:ascii="Arial" w:hAnsi="Arial" w:cs="Arial"/>
        </w:rPr>
        <w:t>goods</w:t>
      </w:r>
      <w:r w:rsidR="001B2798">
        <w:rPr>
          <w:rStyle w:val="normaltextrun"/>
          <w:rFonts w:ascii="Arial" w:hAnsi="Arial" w:cs="Arial"/>
        </w:rPr>
        <w:t xml:space="preserve"> </w:t>
      </w:r>
      <w:r>
        <w:rPr>
          <w:rStyle w:val="normaltextrun"/>
          <w:rFonts w:ascii="Arial" w:hAnsi="Arial" w:cs="Arial"/>
        </w:rPr>
        <w:t>will</w:t>
      </w:r>
      <w:r w:rsidR="001B2798">
        <w:rPr>
          <w:rStyle w:val="normaltextrun"/>
          <w:rFonts w:ascii="Arial" w:hAnsi="Arial" w:cs="Arial"/>
        </w:rPr>
        <w:t xml:space="preserve"> </w:t>
      </w:r>
      <w:r>
        <w:rPr>
          <w:rStyle w:val="normaltextrun"/>
          <w:rFonts w:ascii="Arial" w:hAnsi="Arial" w:cs="Arial"/>
        </w:rPr>
        <w:t>be</w:t>
      </w:r>
      <w:r w:rsidR="001B2798">
        <w:rPr>
          <w:rStyle w:val="normaltextrun"/>
          <w:rFonts w:ascii="Arial" w:hAnsi="Arial" w:cs="Arial"/>
        </w:rPr>
        <w:t xml:space="preserve"> </w:t>
      </w:r>
      <w:r>
        <w:rPr>
          <w:rStyle w:val="normaltextrun"/>
          <w:rFonts w:ascii="Arial" w:hAnsi="Arial" w:cs="Arial"/>
        </w:rPr>
        <w:t>referred</w:t>
      </w:r>
      <w:r w:rsidR="001B2798">
        <w:rPr>
          <w:rStyle w:val="normaltextrun"/>
          <w:rFonts w:ascii="Arial" w:hAnsi="Arial" w:cs="Arial"/>
        </w:rPr>
        <w:t xml:space="preserve"> </w:t>
      </w:r>
      <w:r>
        <w:rPr>
          <w:rStyle w:val="normaltextrun"/>
          <w:rFonts w:ascii="Arial" w:hAnsi="Arial" w:cs="Arial"/>
        </w:rPr>
        <w:t>to</w:t>
      </w:r>
      <w:r w:rsidR="001B2798">
        <w:rPr>
          <w:rStyle w:val="normaltextrun"/>
          <w:rFonts w:ascii="Arial" w:hAnsi="Arial" w:cs="Arial"/>
        </w:rPr>
        <w:t xml:space="preserve"> </w:t>
      </w:r>
      <w:r>
        <w:rPr>
          <w:rStyle w:val="normaltextrun"/>
          <w:rFonts w:ascii="Arial" w:hAnsi="Arial" w:cs="Arial"/>
        </w:rPr>
        <w:t>as</w:t>
      </w:r>
      <w:r w:rsidR="006C0F7F">
        <w:rPr>
          <w:rStyle w:val="normaltextrun"/>
          <w:rFonts w:ascii="Arial" w:hAnsi="Arial" w:cs="Arial"/>
        </w:rPr>
        <w:t xml:space="preserve"> </w:t>
      </w:r>
      <w:r w:rsidRPr="006C0F7F">
        <w:rPr>
          <w:rStyle w:val="normaltextrun"/>
          <w:rFonts w:ascii="Arial" w:hAnsi="Arial" w:cs="Arial"/>
        </w:rPr>
        <w:t>‘the</w:t>
      </w:r>
      <w:r w:rsidR="001B2798" w:rsidRPr="006C0F7F">
        <w:rPr>
          <w:rStyle w:val="normaltextrun"/>
          <w:rFonts w:ascii="Arial" w:hAnsi="Arial" w:cs="Arial"/>
        </w:rPr>
        <w:t xml:space="preserve"> </w:t>
      </w:r>
      <w:r w:rsidRPr="006C0F7F">
        <w:rPr>
          <w:rStyle w:val="normaltextrun"/>
          <w:rFonts w:ascii="Arial" w:hAnsi="Arial" w:cs="Arial"/>
        </w:rPr>
        <w:t>goods</w:t>
      </w:r>
      <w:r w:rsidR="001B2798" w:rsidRPr="006C0F7F">
        <w:rPr>
          <w:rStyle w:val="normaltextrun"/>
          <w:rFonts w:ascii="Arial" w:hAnsi="Arial" w:cs="Arial"/>
        </w:rPr>
        <w:t xml:space="preserve"> </w:t>
      </w:r>
      <w:r w:rsidRPr="006C0F7F">
        <w:rPr>
          <w:rStyle w:val="normaltextrun"/>
          <w:rFonts w:ascii="Arial" w:hAnsi="Arial" w:cs="Arial"/>
        </w:rPr>
        <w:t>subject</w:t>
      </w:r>
      <w:r w:rsidR="001B2798" w:rsidRPr="006C0F7F">
        <w:rPr>
          <w:rStyle w:val="normaltextrun"/>
          <w:rFonts w:ascii="Arial" w:hAnsi="Arial" w:cs="Arial"/>
        </w:rPr>
        <w:t xml:space="preserve"> </w:t>
      </w:r>
      <w:r w:rsidRPr="006C0F7F">
        <w:rPr>
          <w:rStyle w:val="normaltextrun"/>
          <w:rFonts w:ascii="Arial" w:hAnsi="Arial" w:cs="Arial"/>
        </w:rPr>
        <w:t>to</w:t>
      </w:r>
      <w:r w:rsidR="001B2798" w:rsidRPr="006C0F7F">
        <w:rPr>
          <w:rStyle w:val="normaltextrun"/>
          <w:rFonts w:ascii="Arial" w:hAnsi="Arial" w:cs="Arial"/>
        </w:rPr>
        <w:t xml:space="preserve"> </w:t>
      </w:r>
      <w:r w:rsidRPr="006C0F7F">
        <w:rPr>
          <w:rStyle w:val="normaltextrun"/>
          <w:rFonts w:ascii="Arial" w:hAnsi="Arial" w:cs="Arial"/>
        </w:rPr>
        <w:t>review</w:t>
      </w:r>
      <w:r w:rsidR="006C0F7F">
        <w:rPr>
          <w:rStyle w:val="normaltextrun"/>
          <w:rFonts w:ascii="Arial" w:hAnsi="Arial" w:cs="Arial"/>
        </w:rPr>
        <w:t>’</w:t>
      </w:r>
      <w:r>
        <w:rPr>
          <w:rStyle w:val="normaltextrun"/>
          <w:rFonts w:ascii="Arial" w:hAnsi="Arial" w:cs="Arial"/>
          <w:color w:val="FF0000"/>
        </w:rPr>
        <w:t>.</w:t>
      </w:r>
      <w:r w:rsidR="001B2798">
        <w:rPr>
          <w:rStyle w:val="normaltextrun"/>
          <w:rFonts w:ascii="Arial" w:hAnsi="Arial" w:cs="Arial"/>
          <w:color w:val="FF0000"/>
        </w:rPr>
        <w:t xml:space="preserve"> </w:t>
      </w:r>
      <w:r>
        <w:rPr>
          <w:rStyle w:val="normaltextrun"/>
          <w:rFonts w:ascii="Arial" w:hAnsi="Arial" w:cs="Arial"/>
        </w:rPr>
        <w:t>Any</w:t>
      </w:r>
      <w:r w:rsidR="001B2798">
        <w:rPr>
          <w:rStyle w:val="normaltextrun"/>
          <w:rFonts w:ascii="Arial" w:hAnsi="Arial" w:cs="Arial"/>
        </w:rPr>
        <w:t xml:space="preserve"> </w:t>
      </w:r>
      <w:r>
        <w:rPr>
          <w:rStyle w:val="normaltextrun"/>
          <w:rFonts w:ascii="Arial" w:hAnsi="Arial" w:cs="Arial"/>
        </w:rPr>
        <w:t>reference</w:t>
      </w:r>
      <w:r w:rsidR="001B2798">
        <w:rPr>
          <w:rStyle w:val="normaltextrun"/>
          <w:rFonts w:ascii="Arial" w:hAnsi="Arial" w:cs="Arial"/>
        </w:rPr>
        <w:t xml:space="preserve"> </w:t>
      </w:r>
      <w:r>
        <w:rPr>
          <w:rStyle w:val="normaltextrun"/>
          <w:rFonts w:ascii="Arial" w:hAnsi="Arial" w:cs="Arial"/>
        </w:rPr>
        <w:t>to</w:t>
      </w:r>
      <w:r w:rsidR="001B2798">
        <w:rPr>
          <w:rStyle w:val="normaltextrun"/>
          <w:rFonts w:ascii="Arial" w:hAnsi="Arial" w:cs="Arial"/>
        </w:rPr>
        <w:t xml:space="preserve"> </w:t>
      </w:r>
      <w:r w:rsidRPr="006C0F7F">
        <w:rPr>
          <w:rStyle w:val="normaltextrun"/>
          <w:rFonts w:ascii="Arial" w:hAnsi="Arial" w:cs="Arial"/>
          <w:bCs/>
        </w:rPr>
        <w:t>‘goods</w:t>
      </w:r>
      <w:r w:rsidR="001B2798" w:rsidRPr="006C0F7F">
        <w:rPr>
          <w:rStyle w:val="normaltextrun"/>
          <w:rFonts w:ascii="Arial" w:hAnsi="Arial" w:cs="Arial"/>
          <w:bCs/>
        </w:rPr>
        <w:t xml:space="preserve"> </w:t>
      </w:r>
      <w:r w:rsidRPr="006C0F7F">
        <w:rPr>
          <w:rStyle w:val="normaltextrun"/>
          <w:rFonts w:ascii="Arial" w:hAnsi="Arial" w:cs="Arial"/>
          <w:bCs/>
        </w:rPr>
        <w:t>subject</w:t>
      </w:r>
      <w:r w:rsidR="001B2798" w:rsidRPr="006C0F7F">
        <w:rPr>
          <w:rStyle w:val="normaltextrun"/>
          <w:rFonts w:ascii="Arial" w:hAnsi="Arial" w:cs="Arial"/>
          <w:bCs/>
        </w:rPr>
        <w:t xml:space="preserve"> </w:t>
      </w:r>
      <w:r w:rsidRPr="006C0F7F">
        <w:rPr>
          <w:rStyle w:val="normaltextrun"/>
          <w:rFonts w:ascii="Arial" w:hAnsi="Arial" w:cs="Arial"/>
          <w:bCs/>
        </w:rPr>
        <w:t>to</w:t>
      </w:r>
      <w:r w:rsidR="001B2798" w:rsidRPr="006C0F7F">
        <w:rPr>
          <w:rStyle w:val="normaltextrun"/>
          <w:rFonts w:ascii="Arial" w:hAnsi="Arial" w:cs="Arial"/>
          <w:bCs/>
        </w:rPr>
        <w:t xml:space="preserve"> </w:t>
      </w:r>
      <w:r w:rsidRPr="006C0F7F">
        <w:rPr>
          <w:rStyle w:val="normaltextrun"/>
          <w:rFonts w:ascii="Arial" w:hAnsi="Arial" w:cs="Arial"/>
          <w:bCs/>
        </w:rPr>
        <w:t>review’</w:t>
      </w:r>
      <w:r w:rsidR="001B2798">
        <w:rPr>
          <w:rStyle w:val="normaltextrun"/>
          <w:rFonts w:ascii="Arial" w:hAnsi="Arial" w:cs="Arial"/>
          <w:b/>
          <w:bCs/>
        </w:rPr>
        <w:t xml:space="preserve"> </w:t>
      </w:r>
      <w:r>
        <w:rPr>
          <w:rStyle w:val="normaltextrun"/>
          <w:rFonts w:ascii="Arial" w:hAnsi="Arial" w:cs="Arial"/>
        </w:rPr>
        <w:t>in</w:t>
      </w:r>
      <w:r w:rsidR="001B2798">
        <w:rPr>
          <w:rStyle w:val="normaltextrun"/>
          <w:rFonts w:ascii="Arial" w:hAnsi="Arial" w:cs="Arial"/>
        </w:rPr>
        <w:t xml:space="preserve"> </w:t>
      </w:r>
      <w:r>
        <w:rPr>
          <w:rStyle w:val="normaltextrun"/>
          <w:rFonts w:ascii="Arial" w:hAnsi="Arial" w:cs="Arial"/>
        </w:rPr>
        <w:t>this</w:t>
      </w:r>
      <w:r w:rsidR="00954CC7">
        <w:rPr>
          <w:rStyle w:val="normaltextrun"/>
          <w:rFonts w:ascii="Arial" w:hAnsi="Arial" w:cs="Arial"/>
        </w:rPr>
        <w:t xml:space="preserve"> pre-sampling</w:t>
      </w:r>
      <w:r w:rsidR="001B2798">
        <w:rPr>
          <w:rStyle w:val="normaltextrun"/>
          <w:rFonts w:ascii="Arial" w:hAnsi="Arial" w:cs="Arial"/>
        </w:rPr>
        <w:t xml:space="preserve"> </w:t>
      </w:r>
      <w:r>
        <w:rPr>
          <w:rStyle w:val="normaltextrun"/>
          <w:rFonts w:ascii="Arial" w:hAnsi="Arial" w:cs="Arial"/>
        </w:rPr>
        <w:t>questionnaire</w:t>
      </w:r>
      <w:r w:rsidR="001B2798">
        <w:rPr>
          <w:rStyle w:val="normaltextrun"/>
          <w:rFonts w:ascii="Arial" w:hAnsi="Arial" w:cs="Arial"/>
        </w:rPr>
        <w:t xml:space="preserve"> </w:t>
      </w:r>
      <w:r>
        <w:rPr>
          <w:rStyle w:val="normaltextrun"/>
          <w:rFonts w:ascii="Arial" w:hAnsi="Arial" w:cs="Arial"/>
        </w:rPr>
        <w:t>refers</w:t>
      </w:r>
      <w:r w:rsidR="001B2798">
        <w:rPr>
          <w:rStyle w:val="normaltextrun"/>
          <w:rFonts w:ascii="Arial" w:hAnsi="Arial" w:cs="Arial"/>
        </w:rPr>
        <w:t xml:space="preserve"> </w:t>
      </w:r>
      <w:r>
        <w:rPr>
          <w:rStyle w:val="normaltextrun"/>
          <w:rFonts w:ascii="Arial" w:hAnsi="Arial" w:cs="Arial"/>
        </w:rPr>
        <w:t>to</w:t>
      </w:r>
      <w:r w:rsidR="001B2798">
        <w:rPr>
          <w:rStyle w:val="normaltextrun"/>
          <w:rFonts w:ascii="Arial" w:hAnsi="Arial" w:cs="Arial"/>
        </w:rPr>
        <w:t xml:space="preserve"> </w:t>
      </w:r>
      <w:r>
        <w:rPr>
          <w:rStyle w:val="normaltextrun"/>
          <w:rFonts w:ascii="Arial" w:hAnsi="Arial" w:cs="Arial"/>
        </w:rPr>
        <w:t>the</w:t>
      </w:r>
      <w:r w:rsidR="001B2798">
        <w:rPr>
          <w:rStyle w:val="normaltextrun"/>
          <w:rFonts w:ascii="Arial" w:hAnsi="Arial" w:cs="Arial"/>
        </w:rPr>
        <w:t xml:space="preserve"> </w:t>
      </w:r>
      <w:r>
        <w:rPr>
          <w:rStyle w:val="normaltextrun"/>
          <w:rFonts w:ascii="Arial" w:hAnsi="Arial" w:cs="Arial"/>
        </w:rPr>
        <w:t>goods</w:t>
      </w:r>
      <w:r w:rsidR="001B2798">
        <w:rPr>
          <w:rStyle w:val="normaltextrun"/>
          <w:rFonts w:ascii="Arial" w:hAnsi="Arial" w:cs="Arial"/>
        </w:rPr>
        <w:t xml:space="preserve"> </w:t>
      </w:r>
      <w:r>
        <w:rPr>
          <w:rStyle w:val="normaltextrun"/>
          <w:rFonts w:ascii="Arial" w:hAnsi="Arial" w:cs="Arial"/>
        </w:rPr>
        <w:t>description</w:t>
      </w:r>
      <w:r w:rsidR="001B2798">
        <w:rPr>
          <w:rStyle w:val="normaltextrun"/>
          <w:rFonts w:ascii="Arial" w:hAnsi="Arial" w:cs="Arial"/>
        </w:rPr>
        <w:t xml:space="preserve"> </w:t>
      </w:r>
      <w:r>
        <w:rPr>
          <w:rStyle w:val="normaltextrun"/>
          <w:rFonts w:ascii="Arial" w:hAnsi="Arial" w:cs="Arial"/>
        </w:rPr>
        <w:t>above,</w:t>
      </w:r>
      <w:r w:rsidR="001B2798">
        <w:rPr>
          <w:rStyle w:val="normaltextrun"/>
          <w:rFonts w:ascii="Arial" w:hAnsi="Arial" w:cs="Arial"/>
        </w:rPr>
        <w:t xml:space="preserve"> </w:t>
      </w:r>
      <w:r>
        <w:rPr>
          <w:rStyle w:val="normaltextrun"/>
          <w:rFonts w:ascii="Arial" w:hAnsi="Arial" w:cs="Arial"/>
        </w:rPr>
        <w:t>regardless</w:t>
      </w:r>
      <w:r w:rsidR="001B2798">
        <w:rPr>
          <w:rStyle w:val="normaltextrun"/>
          <w:rFonts w:ascii="Arial" w:hAnsi="Arial" w:cs="Arial"/>
        </w:rPr>
        <w:t xml:space="preserve"> </w:t>
      </w:r>
      <w:r>
        <w:rPr>
          <w:rStyle w:val="normaltextrun"/>
          <w:rFonts w:ascii="Arial" w:hAnsi="Arial" w:cs="Arial"/>
        </w:rPr>
        <w:t>of</w:t>
      </w:r>
      <w:r w:rsidR="001B2798">
        <w:rPr>
          <w:rStyle w:val="normaltextrun"/>
          <w:rFonts w:ascii="Arial" w:hAnsi="Arial" w:cs="Arial"/>
        </w:rPr>
        <w:t xml:space="preserve"> </w:t>
      </w:r>
      <w:r>
        <w:rPr>
          <w:rStyle w:val="normaltextrun"/>
          <w:rFonts w:ascii="Arial" w:hAnsi="Arial" w:cs="Arial"/>
        </w:rPr>
        <w:t>the</w:t>
      </w:r>
      <w:r w:rsidR="001B2798">
        <w:rPr>
          <w:rStyle w:val="normaltextrun"/>
          <w:rFonts w:ascii="Arial" w:hAnsi="Arial" w:cs="Arial"/>
        </w:rPr>
        <w:t xml:space="preserve"> </w:t>
      </w:r>
      <w:r w:rsidR="00DC75F9">
        <w:rPr>
          <w:rStyle w:val="normaltextrun"/>
          <w:rFonts w:ascii="Arial" w:hAnsi="Arial" w:cs="Arial"/>
        </w:rPr>
        <w:t>commodity</w:t>
      </w:r>
      <w:r w:rsidR="001B2798">
        <w:rPr>
          <w:rStyle w:val="normaltextrun"/>
          <w:rFonts w:ascii="Arial" w:hAnsi="Arial" w:cs="Arial"/>
        </w:rPr>
        <w:t xml:space="preserve"> </w:t>
      </w:r>
      <w:r>
        <w:rPr>
          <w:rStyle w:val="normaltextrun"/>
          <w:rFonts w:ascii="Arial" w:hAnsi="Arial" w:cs="Arial"/>
        </w:rPr>
        <w:t>code</w:t>
      </w:r>
      <w:r w:rsidR="001B2798">
        <w:rPr>
          <w:rStyle w:val="normaltextrun"/>
          <w:rFonts w:ascii="Arial" w:hAnsi="Arial" w:cs="Arial"/>
        </w:rPr>
        <w:t xml:space="preserve"> </w:t>
      </w:r>
      <w:r>
        <w:rPr>
          <w:rStyle w:val="normaltextrun"/>
          <w:rFonts w:ascii="Arial" w:hAnsi="Arial" w:cs="Arial"/>
        </w:rPr>
        <w:t>under</w:t>
      </w:r>
      <w:r w:rsidR="001B2798">
        <w:rPr>
          <w:rStyle w:val="normaltextrun"/>
          <w:rFonts w:ascii="Arial" w:hAnsi="Arial" w:cs="Arial"/>
        </w:rPr>
        <w:t xml:space="preserve"> </w:t>
      </w:r>
      <w:r>
        <w:rPr>
          <w:rStyle w:val="normaltextrun"/>
          <w:rFonts w:ascii="Arial" w:hAnsi="Arial" w:cs="Arial"/>
        </w:rPr>
        <w:t>which</w:t>
      </w:r>
      <w:r w:rsidR="001B2798">
        <w:rPr>
          <w:rStyle w:val="normaltextrun"/>
          <w:rFonts w:ascii="Arial" w:hAnsi="Arial" w:cs="Arial"/>
        </w:rPr>
        <w:t xml:space="preserve"> </w:t>
      </w:r>
      <w:r>
        <w:rPr>
          <w:rStyle w:val="normaltextrun"/>
          <w:rFonts w:ascii="Arial" w:hAnsi="Arial" w:cs="Arial"/>
        </w:rPr>
        <w:t>they</w:t>
      </w:r>
      <w:r w:rsidR="001B2798">
        <w:rPr>
          <w:rStyle w:val="normaltextrun"/>
          <w:rFonts w:ascii="Arial" w:hAnsi="Arial" w:cs="Arial"/>
        </w:rPr>
        <w:t xml:space="preserve"> </w:t>
      </w:r>
      <w:r>
        <w:rPr>
          <w:rStyle w:val="normaltextrun"/>
          <w:rFonts w:ascii="Arial" w:hAnsi="Arial" w:cs="Arial"/>
        </w:rPr>
        <w:t>are</w:t>
      </w:r>
      <w:r w:rsidR="001B2798">
        <w:rPr>
          <w:rStyle w:val="normaltextrun"/>
          <w:rFonts w:ascii="Arial" w:hAnsi="Arial" w:cs="Arial"/>
        </w:rPr>
        <w:t xml:space="preserve"> </w:t>
      </w:r>
      <w:r w:rsidR="00D719C3">
        <w:rPr>
          <w:rStyle w:val="normaltextrun"/>
          <w:rFonts w:ascii="Arial" w:hAnsi="Arial" w:cs="Arial"/>
        </w:rPr>
        <w:t>imported</w:t>
      </w:r>
      <w:r>
        <w:rPr>
          <w:rStyle w:val="normaltextrun"/>
          <w:rFonts w:ascii="Arial" w:hAnsi="Arial" w:cs="Arial"/>
        </w:rPr>
        <w:t>.</w:t>
      </w:r>
      <w:r w:rsidR="001B2798">
        <w:rPr>
          <w:rStyle w:val="eop"/>
          <w:rFonts w:ascii="Arial" w:hAnsi="Arial" w:cs="Arial"/>
        </w:rPr>
        <w:t xml:space="preserve"> </w:t>
      </w:r>
    </w:p>
    <w:p w14:paraId="4A5021D0" w14:textId="28C0A779" w:rsidR="00D427AE" w:rsidRDefault="001B2798">
      <w:pPr>
        <w:pStyle w:val="paragraph"/>
        <w:spacing w:before="0" w:beforeAutospacing="0" w:after="0" w:afterAutospacing="0"/>
        <w:textAlignment w:val="baseline"/>
        <w:rPr>
          <w:rStyle w:val="eop"/>
          <w:rFonts w:ascii="Arial" w:hAnsi="Arial" w:cs="Arial"/>
        </w:rPr>
      </w:pPr>
      <w:r>
        <w:rPr>
          <w:rStyle w:val="eop"/>
          <w:rFonts w:ascii="Arial" w:hAnsi="Arial" w:cs="Arial"/>
        </w:rPr>
        <w:t xml:space="preserve"> </w:t>
      </w:r>
    </w:p>
    <w:p w14:paraId="7F2E05B2" w14:textId="77777777" w:rsidR="00D427AE" w:rsidRDefault="00D427AE">
      <w:pPr>
        <w:pStyle w:val="paragraph"/>
        <w:spacing w:before="0" w:beforeAutospacing="0" w:after="0" w:afterAutospacing="0"/>
        <w:textAlignment w:val="baseline"/>
        <w:rPr>
          <w:rFonts w:ascii="Segoe UI" w:hAnsi="Segoe UI" w:cs="Segoe UI"/>
          <w:sz w:val="18"/>
          <w:szCs w:val="18"/>
        </w:rPr>
      </w:pPr>
    </w:p>
    <w:p w14:paraId="239D7567" w14:textId="5EFDF728" w:rsidR="00D427AE" w:rsidRDefault="00D427AE">
      <w:pPr>
        <w:pStyle w:val="paragraph"/>
        <w:spacing w:before="0" w:beforeAutospacing="0" w:after="0" w:afterAutospacing="0"/>
        <w:textAlignment w:val="baseline"/>
        <w:rPr>
          <w:rStyle w:val="eop"/>
          <w:rFonts w:ascii="Arial" w:hAnsi="Arial" w:cs="Arial"/>
          <w:b/>
          <w:bCs/>
          <w:sz w:val="28"/>
          <w:szCs w:val="32"/>
        </w:rPr>
      </w:pPr>
      <w:r w:rsidRPr="005316B1">
        <w:rPr>
          <w:rStyle w:val="normaltextrun"/>
          <w:rFonts w:ascii="Arial" w:hAnsi="Arial" w:cs="Arial"/>
          <w:b/>
          <w:bCs/>
          <w:sz w:val="28"/>
          <w:szCs w:val="32"/>
        </w:rPr>
        <w:t>Like</w:t>
      </w:r>
      <w:r w:rsidR="001B2798">
        <w:rPr>
          <w:rStyle w:val="normaltextrun"/>
          <w:rFonts w:ascii="Arial" w:hAnsi="Arial" w:cs="Arial"/>
          <w:b/>
          <w:bCs/>
          <w:sz w:val="28"/>
          <w:szCs w:val="32"/>
        </w:rPr>
        <w:t xml:space="preserve"> </w:t>
      </w:r>
      <w:r w:rsidRPr="005316B1">
        <w:rPr>
          <w:rStyle w:val="normaltextrun"/>
          <w:rFonts w:ascii="Arial" w:hAnsi="Arial" w:cs="Arial"/>
          <w:b/>
          <w:bCs/>
          <w:sz w:val="28"/>
          <w:szCs w:val="32"/>
        </w:rPr>
        <w:t>goods</w:t>
      </w:r>
      <w:r w:rsidR="001B2798">
        <w:rPr>
          <w:rStyle w:val="eop"/>
          <w:rFonts w:ascii="Arial" w:hAnsi="Arial" w:cs="Arial"/>
          <w:b/>
          <w:bCs/>
          <w:sz w:val="28"/>
          <w:szCs w:val="32"/>
        </w:rPr>
        <w:t xml:space="preserve"> </w:t>
      </w:r>
    </w:p>
    <w:p w14:paraId="6AADAE15" w14:textId="77777777" w:rsidR="00D427AE" w:rsidRPr="005316B1" w:rsidRDefault="00D427AE">
      <w:pPr>
        <w:pStyle w:val="paragraph"/>
        <w:spacing w:before="0" w:beforeAutospacing="0" w:after="0" w:afterAutospacing="0"/>
        <w:textAlignment w:val="baseline"/>
        <w:rPr>
          <w:rFonts w:ascii="Segoe UI" w:hAnsi="Segoe UI" w:cs="Segoe UI"/>
          <w:b/>
          <w:bCs/>
          <w:sz w:val="16"/>
          <w:szCs w:val="18"/>
        </w:rPr>
      </w:pPr>
    </w:p>
    <w:p w14:paraId="23FC4847" w14:textId="59801BFC" w:rsidR="00D427AE" w:rsidRDefault="7F4C7934" w:rsidP="7F4C7934">
      <w:pPr>
        <w:pStyle w:val="paragraph"/>
        <w:spacing w:before="0" w:beforeAutospacing="0" w:after="0" w:afterAutospacing="0"/>
        <w:textAlignment w:val="baseline"/>
        <w:rPr>
          <w:rFonts w:ascii="Segoe UI" w:hAnsi="Segoe UI" w:cs="Segoe UI"/>
          <w:sz w:val="18"/>
          <w:szCs w:val="18"/>
        </w:rPr>
      </w:pPr>
      <w:r w:rsidRPr="0011352B">
        <w:rPr>
          <w:rStyle w:val="normaltextrun"/>
          <w:rFonts w:ascii="Arial" w:hAnsi="Arial" w:cs="Arial"/>
        </w:rPr>
        <w:t xml:space="preserve">This pre-sampling questionnaire asks for information about your company’s imports and sales of goods which are </w:t>
      </w:r>
      <w:r w:rsidRPr="0011352B">
        <w:rPr>
          <w:rStyle w:val="normaltextrun"/>
          <w:rFonts w:ascii="Arial" w:hAnsi="Arial" w:cs="Arial"/>
          <w:b/>
          <w:bCs/>
        </w:rPr>
        <w:t>like</w:t>
      </w:r>
      <w:r w:rsidRPr="0011352B">
        <w:rPr>
          <w:rStyle w:val="normaltextrun"/>
          <w:rFonts w:ascii="Arial" w:hAnsi="Arial" w:cs="Arial"/>
        </w:rPr>
        <w:t xml:space="preserve"> the goods</w:t>
      </w:r>
      <w:r w:rsidR="006C0F7F">
        <w:rPr>
          <w:rStyle w:val="normaltextrun"/>
          <w:rFonts w:ascii="Arial" w:hAnsi="Arial" w:cs="Arial"/>
        </w:rPr>
        <w:t xml:space="preserve"> </w:t>
      </w:r>
      <w:r w:rsidRPr="006C0F7F">
        <w:rPr>
          <w:rStyle w:val="normaltextrun"/>
          <w:rFonts w:ascii="Arial" w:hAnsi="Arial" w:cs="Arial"/>
          <w:bCs/>
        </w:rPr>
        <w:t>subject to review.</w:t>
      </w:r>
      <w:r w:rsidRPr="006C0F7F">
        <w:rPr>
          <w:rStyle w:val="normaltextrun"/>
          <w:rFonts w:ascii="Arial" w:hAnsi="Arial" w:cs="Arial"/>
        </w:rPr>
        <w:t xml:space="preserve"> </w:t>
      </w:r>
      <w:r w:rsidRPr="7F4C7934">
        <w:rPr>
          <w:rStyle w:val="normaltextrun"/>
          <w:rFonts w:ascii="Arial" w:hAnsi="Arial" w:cs="Arial"/>
        </w:rPr>
        <w:t>Any reference to ‘</w:t>
      </w:r>
      <w:r w:rsidRPr="7F4C7934">
        <w:rPr>
          <w:rStyle w:val="normaltextrun"/>
          <w:rFonts w:ascii="Arial" w:hAnsi="Arial" w:cs="Arial"/>
          <w:b/>
          <w:bCs/>
        </w:rPr>
        <w:t>like goods’</w:t>
      </w:r>
      <w:r w:rsidRPr="7F4C7934">
        <w:rPr>
          <w:rStyle w:val="normaltextrun"/>
          <w:rFonts w:ascii="Arial" w:hAnsi="Arial" w:cs="Arial"/>
        </w:rPr>
        <w:t xml:space="preserve"> in this pre-sampling questionnaire refers to goods produced in the UK or imported to the UK from a country other than </w:t>
      </w:r>
      <w:r w:rsidR="006C0F7F">
        <w:rPr>
          <w:rStyle w:val="normaltextrun"/>
          <w:rFonts w:ascii="Arial" w:hAnsi="Arial" w:cs="Arial"/>
          <w:bCs/>
        </w:rPr>
        <w:t>the People’s Republic of China,</w:t>
      </w:r>
      <w:r w:rsidRPr="006C0F7F">
        <w:rPr>
          <w:rStyle w:val="normaltextrun"/>
          <w:rFonts w:ascii="Arial" w:hAnsi="Arial" w:cs="Arial"/>
        </w:rPr>
        <w:t xml:space="preserve"> </w:t>
      </w:r>
      <w:r w:rsidRPr="7F4C7934">
        <w:rPr>
          <w:rStyle w:val="normaltextrun"/>
          <w:rFonts w:ascii="Arial" w:hAnsi="Arial" w:cs="Arial"/>
        </w:rPr>
        <w:t xml:space="preserve">which are </w:t>
      </w:r>
      <w:r w:rsidR="002D53B2">
        <w:rPr>
          <w:rStyle w:val="normaltextrun"/>
          <w:rFonts w:ascii="Arial" w:hAnsi="Arial" w:cs="Arial"/>
        </w:rPr>
        <w:t xml:space="preserve">like the goods </w:t>
      </w:r>
      <w:r w:rsidR="002D53B2" w:rsidRPr="006C0F7F">
        <w:rPr>
          <w:rStyle w:val="normaltextrun"/>
          <w:rFonts w:ascii="Arial" w:hAnsi="Arial" w:cs="Arial"/>
          <w:bCs/>
        </w:rPr>
        <w:t>subject to review</w:t>
      </w:r>
      <w:r w:rsidR="002D53B2" w:rsidRPr="006C0F7F">
        <w:rPr>
          <w:rStyle w:val="normaltextrun"/>
          <w:rFonts w:ascii="Arial" w:hAnsi="Arial" w:cs="Arial"/>
        </w:rPr>
        <w:t xml:space="preserve"> </w:t>
      </w:r>
      <w:r w:rsidR="002D53B2">
        <w:rPr>
          <w:rStyle w:val="normaltextrun"/>
          <w:rFonts w:ascii="Arial" w:hAnsi="Arial" w:cs="Arial"/>
        </w:rPr>
        <w:t>in all respects</w:t>
      </w:r>
      <w:r w:rsidRPr="7F4C7934">
        <w:rPr>
          <w:rStyle w:val="normaltextrun"/>
          <w:rFonts w:ascii="Arial" w:hAnsi="Arial" w:cs="Arial"/>
        </w:rPr>
        <w:t xml:space="preserve">, or with characteristics closely resembling them. </w:t>
      </w:r>
      <w:r w:rsidRPr="10454013">
        <w:rPr>
          <w:rStyle w:val="normaltextrun"/>
          <w:rFonts w:ascii="Arial" w:hAnsi="Arial" w:cs="Arial"/>
        </w:rPr>
        <w:t xml:space="preserve"> </w:t>
      </w:r>
    </w:p>
    <w:p w14:paraId="206D8DCF" w14:textId="0BDCDD61" w:rsidR="00D427AE" w:rsidRDefault="001B2798">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xml:space="preserve"> </w:t>
      </w:r>
    </w:p>
    <w:p w14:paraId="7F91218B" w14:textId="5EE3B458" w:rsidR="002C0BA3" w:rsidRPr="00333C61" w:rsidRDefault="002C0BA3">
      <w:pPr>
        <w:pStyle w:val="paragraph"/>
        <w:spacing w:before="0" w:beforeAutospacing="0" w:after="0" w:afterAutospacing="0"/>
        <w:textAlignment w:val="baseline"/>
        <w:rPr>
          <w:rStyle w:val="eop"/>
          <w:rFonts w:ascii="Arial" w:hAnsi="Arial" w:cs="Arial"/>
          <w:color w:val="FF0000"/>
        </w:rPr>
      </w:pPr>
      <w:r w:rsidRPr="00944617">
        <w:rPr>
          <w:rStyle w:val="normaltextrun"/>
          <w:rFonts w:ascii="Arial" w:hAnsi="Arial" w:cs="Arial"/>
          <w:b/>
          <w:bCs/>
        </w:rPr>
        <w:t>Please</w:t>
      </w:r>
      <w:r w:rsidR="001B2798" w:rsidRPr="00944617">
        <w:rPr>
          <w:rStyle w:val="normaltextrun"/>
          <w:rFonts w:ascii="Arial" w:hAnsi="Arial" w:cs="Arial"/>
          <w:b/>
          <w:bCs/>
        </w:rPr>
        <w:t xml:space="preserve"> </w:t>
      </w:r>
      <w:r w:rsidRPr="00944617">
        <w:rPr>
          <w:rStyle w:val="normaltextrun"/>
          <w:rFonts w:ascii="Arial" w:hAnsi="Arial" w:cs="Arial"/>
          <w:b/>
          <w:bCs/>
        </w:rPr>
        <w:t>follow</w:t>
      </w:r>
      <w:r w:rsidR="001B2798" w:rsidRPr="00944617">
        <w:rPr>
          <w:rStyle w:val="normaltextrun"/>
          <w:rFonts w:ascii="Arial" w:hAnsi="Arial" w:cs="Arial"/>
          <w:b/>
          <w:bCs/>
        </w:rPr>
        <w:t xml:space="preserve"> </w:t>
      </w:r>
      <w:r w:rsidRPr="00944617">
        <w:rPr>
          <w:rStyle w:val="normaltextrun"/>
          <w:rFonts w:ascii="Arial" w:hAnsi="Arial" w:cs="Arial"/>
          <w:b/>
          <w:bCs/>
        </w:rPr>
        <w:t>the</w:t>
      </w:r>
      <w:r w:rsidR="001B2798" w:rsidRPr="00944617">
        <w:rPr>
          <w:rStyle w:val="normaltextrun"/>
          <w:rFonts w:ascii="Arial" w:hAnsi="Arial" w:cs="Arial"/>
          <w:b/>
          <w:bCs/>
        </w:rPr>
        <w:t xml:space="preserve"> </w:t>
      </w:r>
      <w:r w:rsidRPr="00944617">
        <w:rPr>
          <w:rStyle w:val="normaltextrun"/>
          <w:rFonts w:ascii="Arial" w:hAnsi="Arial" w:cs="Arial"/>
          <w:b/>
          <w:bCs/>
        </w:rPr>
        <w:t>instructions</w:t>
      </w:r>
      <w:r w:rsidR="001B2798" w:rsidRPr="00944617">
        <w:rPr>
          <w:rStyle w:val="normaltextrun"/>
          <w:rFonts w:ascii="Arial" w:hAnsi="Arial" w:cs="Arial"/>
          <w:b/>
          <w:bCs/>
        </w:rPr>
        <w:t xml:space="preserve"> </w:t>
      </w:r>
      <w:r w:rsidRPr="00944617">
        <w:rPr>
          <w:rStyle w:val="normaltextrun"/>
          <w:rFonts w:ascii="Arial" w:hAnsi="Arial" w:cs="Arial"/>
          <w:b/>
          <w:bCs/>
        </w:rPr>
        <w:t>for</w:t>
      </w:r>
      <w:r w:rsidR="001B2798" w:rsidRPr="00944617">
        <w:rPr>
          <w:rStyle w:val="normaltextrun"/>
          <w:rFonts w:ascii="Arial" w:hAnsi="Arial" w:cs="Arial"/>
          <w:b/>
          <w:bCs/>
        </w:rPr>
        <w:t xml:space="preserve"> </w:t>
      </w:r>
      <w:r w:rsidRPr="00944617">
        <w:rPr>
          <w:rStyle w:val="normaltextrun"/>
          <w:rFonts w:ascii="Arial" w:hAnsi="Arial" w:cs="Arial"/>
          <w:b/>
          <w:bCs/>
        </w:rPr>
        <w:t>each</w:t>
      </w:r>
      <w:r w:rsidR="001B2798" w:rsidRPr="00944617">
        <w:rPr>
          <w:rStyle w:val="normaltextrun"/>
          <w:rFonts w:ascii="Arial" w:hAnsi="Arial" w:cs="Arial"/>
          <w:b/>
          <w:bCs/>
        </w:rPr>
        <w:t xml:space="preserve"> </w:t>
      </w:r>
      <w:r w:rsidRPr="00944617">
        <w:rPr>
          <w:rStyle w:val="normaltextrun"/>
          <w:rFonts w:ascii="Arial" w:hAnsi="Arial" w:cs="Arial"/>
          <w:b/>
          <w:bCs/>
        </w:rPr>
        <w:t>question</w:t>
      </w:r>
      <w:r w:rsidR="001B2798" w:rsidRPr="00944617">
        <w:rPr>
          <w:rStyle w:val="normaltextrun"/>
          <w:rFonts w:ascii="Arial" w:hAnsi="Arial" w:cs="Arial"/>
          <w:b/>
          <w:bCs/>
        </w:rPr>
        <w:t xml:space="preserve"> </w:t>
      </w:r>
      <w:r w:rsidRPr="00944617">
        <w:rPr>
          <w:rStyle w:val="normaltextrun"/>
          <w:rFonts w:ascii="Arial" w:hAnsi="Arial" w:cs="Arial"/>
          <w:b/>
          <w:bCs/>
        </w:rPr>
        <w:t>to</w:t>
      </w:r>
      <w:r w:rsidR="001B2798" w:rsidRPr="00944617">
        <w:rPr>
          <w:rStyle w:val="normaltextrun"/>
          <w:rFonts w:ascii="Arial" w:hAnsi="Arial" w:cs="Arial"/>
          <w:b/>
          <w:bCs/>
        </w:rPr>
        <w:t xml:space="preserve"> </w:t>
      </w:r>
      <w:r w:rsidRPr="00944617">
        <w:rPr>
          <w:rStyle w:val="normaltextrun"/>
          <w:rFonts w:ascii="Arial" w:hAnsi="Arial" w:cs="Arial"/>
          <w:b/>
          <w:bCs/>
        </w:rPr>
        <w:t>provide</w:t>
      </w:r>
      <w:r w:rsidR="001B2798" w:rsidRPr="00944617">
        <w:rPr>
          <w:rStyle w:val="normaltextrun"/>
          <w:rFonts w:ascii="Arial" w:hAnsi="Arial" w:cs="Arial"/>
          <w:b/>
          <w:bCs/>
        </w:rPr>
        <w:t xml:space="preserve"> </w:t>
      </w:r>
      <w:r w:rsidRPr="00944617">
        <w:rPr>
          <w:rStyle w:val="normaltextrun"/>
          <w:rFonts w:ascii="Arial" w:hAnsi="Arial" w:cs="Arial"/>
          <w:b/>
          <w:bCs/>
        </w:rPr>
        <w:t>the</w:t>
      </w:r>
      <w:r w:rsidR="001B2798" w:rsidRPr="00944617">
        <w:rPr>
          <w:rStyle w:val="normaltextrun"/>
          <w:rFonts w:ascii="Arial" w:hAnsi="Arial" w:cs="Arial"/>
          <w:b/>
          <w:bCs/>
        </w:rPr>
        <w:t xml:space="preserve"> </w:t>
      </w:r>
      <w:r w:rsidRPr="00944617">
        <w:rPr>
          <w:rStyle w:val="normaltextrun"/>
          <w:rFonts w:ascii="Arial" w:hAnsi="Arial" w:cs="Arial"/>
          <w:b/>
          <w:bCs/>
        </w:rPr>
        <w:t>appropriate</w:t>
      </w:r>
      <w:r w:rsidR="001B2798" w:rsidRPr="00944617">
        <w:rPr>
          <w:rStyle w:val="normaltextrun"/>
          <w:rFonts w:ascii="Arial" w:hAnsi="Arial" w:cs="Arial"/>
          <w:b/>
          <w:bCs/>
        </w:rPr>
        <w:t xml:space="preserve"> </w:t>
      </w:r>
      <w:r w:rsidRPr="00944617">
        <w:rPr>
          <w:rStyle w:val="normaltextrun"/>
          <w:rFonts w:ascii="Arial" w:hAnsi="Arial" w:cs="Arial"/>
          <w:b/>
          <w:bCs/>
        </w:rPr>
        <w:t>information</w:t>
      </w:r>
      <w:r w:rsidR="001B2798" w:rsidRPr="00944617">
        <w:rPr>
          <w:rStyle w:val="normaltextrun"/>
          <w:rFonts w:ascii="Arial" w:hAnsi="Arial" w:cs="Arial"/>
          <w:b/>
          <w:bCs/>
        </w:rPr>
        <w:t xml:space="preserve"> </w:t>
      </w:r>
      <w:r w:rsidRPr="00944617">
        <w:rPr>
          <w:rStyle w:val="normaltextrun"/>
          <w:rFonts w:ascii="Arial" w:hAnsi="Arial" w:cs="Arial"/>
          <w:b/>
          <w:bCs/>
        </w:rPr>
        <w:t>regarding</w:t>
      </w:r>
      <w:r w:rsidR="001B2798" w:rsidRPr="00944617">
        <w:rPr>
          <w:rStyle w:val="normaltextrun"/>
          <w:rFonts w:ascii="Arial" w:hAnsi="Arial" w:cs="Arial"/>
          <w:b/>
          <w:bCs/>
        </w:rPr>
        <w:t xml:space="preserve"> </w:t>
      </w:r>
      <w:r w:rsidRPr="00944617">
        <w:rPr>
          <w:rStyle w:val="normaltextrun"/>
          <w:rFonts w:ascii="Arial" w:hAnsi="Arial" w:cs="Arial"/>
          <w:b/>
          <w:bCs/>
        </w:rPr>
        <w:t>the</w:t>
      </w:r>
      <w:r w:rsidR="001B2798" w:rsidRPr="00944617">
        <w:rPr>
          <w:rStyle w:val="normaltextrun"/>
          <w:rFonts w:ascii="Arial" w:hAnsi="Arial" w:cs="Arial"/>
          <w:b/>
          <w:bCs/>
        </w:rPr>
        <w:t xml:space="preserve"> </w:t>
      </w:r>
      <w:r w:rsidRPr="00944617">
        <w:rPr>
          <w:rStyle w:val="normaltextrun"/>
          <w:rFonts w:ascii="Arial" w:hAnsi="Arial" w:cs="Arial"/>
          <w:b/>
          <w:bCs/>
        </w:rPr>
        <w:t>goods</w:t>
      </w:r>
      <w:r w:rsidR="001B2798" w:rsidRPr="00944617">
        <w:rPr>
          <w:rStyle w:val="normaltextrun"/>
          <w:rFonts w:ascii="Arial" w:hAnsi="Arial" w:cs="Arial"/>
          <w:b/>
          <w:bCs/>
        </w:rPr>
        <w:t xml:space="preserve"> </w:t>
      </w:r>
      <w:r w:rsidRPr="006C0F7F">
        <w:rPr>
          <w:rStyle w:val="normaltextrun"/>
          <w:rFonts w:ascii="Arial" w:hAnsi="Arial" w:cs="Arial"/>
          <w:b/>
          <w:bCs/>
        </w:rPr>
        <w:t>subject</w:t>
      </w:r>
      <w:r w:rsidR="001B2798" w:rsidRPr="006C0F7F">
        <w:rPr>
          <w:rStyle w:val="normaltextrun"/>
          <w:rFonts w:ascii="Arial" w:hAnsi="Arial" w:cs="Arial"/>
          <w:b/>
          <w:bCs/>
        </w:rPr>
        <w:t xml:space="preserve"> </w:t>
      </w:r>
      <w:r w:rsidRPr="006C0F7F">
        <w:rPr>
          <w:rStyle w:val="normaltextrun"/>
          <w:rFonts w:ascii="Arial" w:hAnsi="Arial" w:cs="Arial"/>
          <w:b/>
          <w:bCs/>
        </w:rPr>
        <w:t>to</w:t>
      </w:r>
      <w:r w:rsidR="001B2798" w:rsidRPr="006C0F7F">
        <w:rPr>
          <w:rStyle w:val="normaltextrun"/>
          <w:rFonts w:ascii="Arial" w:hAnsi="Arial" w:cs="Arial"/>
          <w:b/>
          <w:bCs/>
        </w:rPr>
        <w:t xml:space="preserve"> </w:t>
      </w:r>
      <w:r w:rsidRPr="006C0F7F">
        <w:rPr>
          <w:rStyle w:val="normaltextrun"/>
          <w:rFonts w:ascii="Arial" w:hAnsi="Arial" w:cs="Arial"/>
          <w:b/>
          <w:bCs/>
        </w:rPr>
        <w:t>review</w:t>
      </w:r>
      <w:r w:rsidR="001B2798" w:rsidRPr="006C0F7F">
        <w:rPr>
          <w:rStyle w:val="normaltextrun"/>
          <w:rFonts w:ascii="Arial" w:hAnsi="Arial" w:cs="Arial"/>
          <w:b/>
          <w:bCs/>
        </w:rPr>
        <w:t xml:space="preserve"> </w:t>
      </w:r>
      <w:r w:rsidRPr="00944617">
        <w:rPr>
          <w:rStyle w:val="normaltextrun"/>
          <w:rFonts w:ascii="Arial" w:hAnsi="Arial" w:cs="Arial"/>
          <w:b/>
          <w:bCs/>
        </w:rPr>
        <w:t>or</w:t>
      </w:r>
      <w:r w:rsidR="001B2798" w:rsidRPr="00944617">
        <w:rPr>
          <w:rStyle w:val="normaltextrun"/>
          <w:rFonts w:ascii="Arial" w:hAnsi="Arial" w:cs="Arial"/>
          <w:b/>
          <w:bCs/>
        </w:rPr>
        <w:t xml:space="preserve"> </w:t>
      </w:r>
      <w:r w:rsidRPr="00944617">
        <w:rPr>
          <w:rStyle w:val="normaltextrun"/>
          <w:rFonts w:ascii="Arial" w:hAnsi="Arial" w:cs="Arial"/>
          <w:b/>
          <w:bCs/>
        </w:rPr>
        <w:t>like</w:t>
      </w:r>
      <w:r w:rsidR="001B2798" w:rsidRPr="00944617">
        <w:rPr>
          <w:rStyle w:val="normaltextrun"/>
          <w:rFonts w:ascii="Arial" w:hAnsi="Arial" w:cs="Arial"/>
          <w:b/>
          <w:bCs/>
        </w:rPr>
        <w:t xml:space="preserve"> </w:t>
      </w:r>
      <w:r w:rsidRPr="00944617">
        <w:rPr>
          <w:rStyle w:val="normaltextrun"/>
          <w:rFonts w:ascii="Arial" w:hAnsi="Arial" w:cs="Arial"/>
          <w:b/>
          <w:bCs/>
        </w:rPr>
        <w:t>goods.</w:t>
      </w:r>
      <w:r w:rsidR="001B2798" w:rsidRPr="00944617">
        <w:rPr>
          <w:rStyle w:val="normaltextrun"/>
          <w:rFonts w:ascii="Arial" w:hAnsi="Arial" w:cs="Arial"/>
          <w:b/>
          <w:bCs/>
        </w:rPr>
        <w:t xml:space="preserve"> </w:t>
      </w:r>
    </w:p>
    <w:p w14:paraId="3E48DACE" w14:textId="77777777" w:rsidR="00887E59" w:rsidRDefault="00887E59">
      <w:pPr>
        <w:rPr>
          <w:rStyle w:val="normaltextrun"/>
          <w:rFonts w:eastAsia="Times New Roman" w:cs="Arial"/>
          <w:b/>
          <w:bCs/>
          <w:szCs w:val="24"/>
          <w:lang w:eastAsia="en-GB"/>
        </w:rPr>
      </w:pPr>
      <w:r>
        <w:rPr>
          <w:rStyle w:val="normaltextrun"/>
          <w:rFonts w:cs="Arial"/>
          <w:b/>
          <w:bCs/>
        </w:rPr>
        <w:br w:type="page"/>
      </w:r>
    </w:p>
    <w:p w14:paraId="39FADFDB" w14:textId="0E9E470B" w:rsidR="00AB6E20" w:rsidRDefault="00697C19">
      <w:pPr>
        <w:pStyle w:val="Heading2"/>
      </w:pPr>
      <w:bookmarkStart w:id="8" w:name="_Toc46778762"/>
      <w:bookmarkEnd w:id="4"/>
      <w:r w:rsidRPr="00ED637B">
        <w:lastRenderedPageBreak/>
        <w:t>Instructions</w:t>
      </w:r>
      <w:bookmarkEnd w:id="8"/>
      <w:r w:rsidR="001B2798">
        <w:t xml:space="preserve"> </w:t>
      </w:r>
    </w:p>
    <w:p w14:paraId="553EA562" w14:textId="6134A415" w:rsidR="004E2907" w:rsidRDefault="004E2907">
      <w:pPr>
        <w:pStyle w:val="Heading2"/>
        <w:rPr>
          <w:rFonts w:eastAsia="Arial" w:cs="Arial"/>
          <w:b w:val="0"/>
          <w:bCs/>
        </w:rPr>
      </w:pPr>
      <w:bookmarkStart w:id="9" w:name="_Toc8201101"/>
    </w:p>
    <w:bookmarkEnd w:id="9"/>
    <w:p w14:paraId="732705F2" w14:textId="39F537BB" w:rsidR="00EA0643" w:rsidRPr="002B4BF7" w:rsidRDefault="3F6512B8" w:rsidP="7F4C7934">
      <w:pPr>
        <w:textAlignment w:val="baseline"/>
        <w:rPr>
          <w:rFonts w:ascii="Segoe UI" w:eastAsia="Times New Roman" w:hAnsi="Segoe UI" w:cs="Segoe UI"/>
          <w:lang w:eastAsia="en-GB"/>
        </w:rPr>
      </w:pPr>
      <w:r w:rsidRPr="002B4BF7">
        <w:rPr>
          <w:rFonts w:eastAsia="Times New Roman" w:cs="Arial"/>
          <w:lang w:eastAsia="en-GB"/>
        </w:rPr>
        <w:t xml:space="preserve">The Trade Remedies Investigations Directorate (TRID) of the United Kingdom’s Department for International Trade will be carrying out a transition review of each trade remedy measure active under the EU system that the United Kingdom (UK) </w:t>
      </w:r>
      <w:r w:rsidR="00C53333" w:rsidRPr="002B4BF7">
        <w:rPr>
          <w:rFonts w:eastAsia="Times New Roman" w:cs="Arial"/>
          <w:lang w:eastAsia="en-GB"/>
        </w:rPr>
        <w:t xml:space="preserve">has </w:t>
      </w:r>
      <w:r w:rsidRPr="002B4BF7">
        <w:rPr>
          <w:rFonts w:eastAsia="Times New Roman" w:cs="Arial"/>
          <w:lang w:eastAsia="en-GB"/>
        </w:rPr>
        <w:t>decide</w:t>
      </w:r>
      <w:r w:rsidR="00C53333" w:rsidRPr="002B4BF7">
        <w:rPr>
          <w:rFonts w:eastAsia="Times New Roman" w:cs="Arial"/>
          <w:lang w:eastAsia="en-GB"/>
        </w:rPr>
        <w:t>d</w:t>
      </w:r>
      <w:r w:rsidRPr="002B4BF7">
        <w:rPr>
          <w:rFonts w:eastAsia="Times New Roman" w:cs="Arial"/>
          <w:lang w:eastAsia="en-GB"/>
        </w:rPr>
        <w:t xml:space="preserve"> to transition after EU exit. This transition review will consider whether</w:t>
      </w:r>
      <w:r w:rsidR="163476AE" w:rsidRPr="002B4BF7">
        <w:rPr>
          <w:rFonts w:eastAsia="Times New Roman" w:cs="Arial"/>
          <w:lang w:eastAsia="en-GB"/>
        </w:rPr>
        <w:t xml:space="preserve"> </w:t>
      </w:r>
      <w:r w:rsidR="002B4BF7" w:rsidRPr="00F807DD">
        <w:rPr>
          <w:rFonts w:eastAsia="Times New Roman" w:cs="Arial"/>
          <w:bCs/>
          <w:lang w:eastAsia="en-GB"/>
        </w:rPr>
        <w:t xml:space="preserve">the anti-dumping measure for </w:t>
      </w:r>
      <w:r w:rsidR="002B4BF7" w:rsidRPr="00F807DD">
        <w:rPr>
          <w:rFonts w:cs="Arial"/>
          <w:bCs/>
        </w:rPr>
        <w:t xml:space="preserve">certain pre- and post-stressing wires and wire strands of non-alloy steel (PSC wires and strands) </w:t>
      </w:r>
      <w:r w:rsidR="002B4BF7" w:rsidRPr="00F807DD">
        <w:rPr>
          <w:rStyle w:val="normaltextrun"/>
          <w:rFonts w:cs="Arial"/>
          <w:bCs/>
        </w:rPr>
        <w:t>exported from the People’s Republic of China</w:t>
      </w:r>
      <w:r w:rsidR="002B4BF7" w:rsidRPr="00F807DD">
        <w:rPr>
          <w:rFonts w:eastAsia="Times New Roman" w:cs="Arial"/>
          <w:bCs/>
          <w:lang w:eastAsia="en-GB"/>
        </w:rPr>
        <w:t xml:space="preserve"> is necessary or sufficient to offset dumping </w:t>
      </w:r>
      <w:r w:rsidR="002B4BF7" w:rsidRPr="003E289D">
        <w:rPr>
          <w:rFonts w:eastAsia="Times New Roman" w:cs="Arial"/>
          <w:lang w:eastAsia="en-GB"/>
        </w:rPr>
        <w:t xml:space="preserve">and whether there would be injury to the UK industry if that measure was removed.  </w:t>
      </w:r>
    </w:p>
    <w:p w14:paraId="5FE488BA" w14:textId="77777777" w:rsidR="009E2E72" w:rsidRPr="00E76AF0" w:rsidRDefault="009E2E72">
      <w:pPr>
        <w:spacing w:after="0" w:line="240" w:lineRule="auto"/>
        <w:textAlignment w:val="baseline"/>
        <w:rPr>
          <w:rFonts w:ascii="Segoe UI" w:eastAsia="Times New Roman" w:hAnsi="Segoe UI" w:cs="Segoe UI"/>
          <w:sz w:val="18"/>
          <w:szCs w:val="18"/>
          <w:highlight w:val="green"/>
          <w:lang w:eastAsia="en-GB"/>
        </w:rPr>
      </w:pPr>
    </w:p>
    <w:p w14:paraId="2F290CAA" w14:textId="21EA83DF" w:rsidR="00E76AF0" w:rsidRDefault="00E76AF0">
      <w:pPr>
        <w:pStyle w:val="Heading3"/>
        <w:rPr>
          <w:i/>
          <w:iCs/>
          <w:sz w:val="24"/>
        </w:rPr>
      </w:pPr>
      <w:bookmarkStart w:id="10" w:name="_Toc46778763"/>
      <w:r w:rsidRPr="002B4BF7">
        <w:rPr>
          <w:rFonts w:eastAsia="Times New Roman" w:cs="Arial"/>
          <w:color w:val="000000"/>
          <w:sz w:val="24"/>
          <w:lang w:eastAsia="en-GB"/>
        </w:rPr>
        <w:t> </w:t>
      </w:r>
      <w:r w:rsidRPr="002B4BF7">
        <w:t>I</w:t>
      </w:r>
      <w:r w:rsidR="001B2798" w:rsidRPr="002B4BF7">
        <w:t xml:space="preserve"> </w:t>
      </w:r>
      <w:r w:rsidRPr="002B4BF7">
        <w:t>-</w:t>
      </w:r>
      <w:r w:rsidR="001B2798" w:rsidRPr="002B4BF7">
        <w:t xml:space="preserve"> </w:t>
      </w:r>
      <w:r w:rsidRPr="002B4BF7">
        <w:t>Why</w:t>
      </w:r>
      <w:r w:rsidR="001B2798" w:rsidRPr="002B4BF7">
        <w:t xml:space="preserve"> </w:t>
      </w:r>
      <w:r w:rsidRPr="002B4BF7">
        <w:t>you</w:t>
      </w:r>
      <w:r w:rsidR="001B2798" w:rsidRPr="002B4BF7">
        <w:t xml:space="preserve"> </w:t>
      </w:r>
      <w:r w:rsidRPr="002B4BF7">
        <w:t>are</w:t>
      </w:r>
      <w:r w:rsidR="001B2798" w:rsidRPr="002B4BF7">
        <w:t xml:space="preserve"> </w:t>
      </w:r>
      <w:r w:rsidRPr="002B4BF7">
        <w:t>being</w:t>
      </w:r>
      <w:r w:rsidR="001B2798" w:rsidRPr="002B4BF7">
        <w:t xml:space="preserve"> </w:t>
      </w:r>
      <w:r w:rsidRPr="002B4BF7">
        <w:t>asked</w:t>
      </w:r>
      <w:r w:rsidR="001B2798" w:rsidRPr="002B4BF7">
        <w:t xml:space="preserve"> </w:t>
      </w:r>
      <w:r w:rsidRPr="002B4BF7">
        <w:t>to</w:t>
      </w:r>
      <w:r w:rsidR="001B2798" w:rsidRPr="002B4BF7">
        <w:t xml:space="preserve"> </w:t>
      </w:r>
      <w:r w:rsidRPr="002B4BF7">
        <w:t>complete</w:t>
      </w:r>
      <w:r w:rsidR="001B2798" w:rsidRPr="002B4BF7">
        <w:t xml:space="preserve"> </w:t>
      </w:r>
      <w:r w:rsidRPr="002B4BF7">
        <w:t>this</w:t>
      </w:r>
      <w:r w:rsidR="001B2798" w:rsidRPr="002B4BF7">
        <w:t xml:space="preserve"> </w:t>
      </w:r>
      <w:r w:rsidRPr="002B4BF7">
        <w:t>pre-sampling</w:t>
      </w:r>
      <w:r w:rsidR="001B2798" w:rsidRPr="002B4BF7">
        <w:t xml:space="preserve"> </w:t>
      </w:r>
      <w:r w:rsidRPr="002B4BF7">
        <w:t>questionnaire</w:t>
      </w:r>
      <w:bookmarkEnd w:id="10"/>
    </w:p>
    <w:p w14:paraId="79602227" w14:textId="77777777" w:rsidR="00E76AF0" w:rsidRPr="00E76AF0" w:rsidRDefault="00E76AF0">
      <w:pPr>
        <w:spacing w:after="0" w:line="240" w:lineRule="auto"/>
        <w:textAlignment w:val="baseline"/>
        <w:rPr>
          <w:rFonts w:ascii="Segoe UI" w:eastAsia="Times New Roman" w:hAnsi="Segoe UI" w:cs="Segoe UI"/>
          <w:sz w:val="18"/>
          <w:szCs w:val="18"/>
          <w:lang w:eastAsia="en-GB"/>
        </w:rPr>
      </w:pPr>
    </w:p>
    <w:p w14:paraId="2CE0D264" w14:textId="38FFC32C" w:rsidR="00620E5D" w:rsidRDefault="002B4BF7" w:rsidP="002B4BF7">
      <w:pPr>
        <w:spacing w:after="0" w:line="240" w:lineRule="auto"/>
        <w:textAlignment w:val="baseline"/>
        <w:rPr>
          <w:rFonts w:cs="Arial"/>
        </w:rPr>
      </w:pPr>
      <w:r>
        <w:rPr>
          <w:rFonts w:eastAsia="Times New Roman" w:cs="Arial"/>
          <w:bCs/>
          <w:lang w:eastAsia="en-GB"/>
        </w:rPr>
        <w:t>We are seeking your cooperation as a UK importer</w:t>
      </w:r>
      <w:r w:rsidRPr="00077819">
        <w:rPr>
          <w:rFonts w:eastAsia="Times New Roman" w:cs="Arial"/>
          <w:b/>
          <w:lang w:eastAsia="en-GB"/>
        </w:rPr>
        <w:t xml:space="preserve"> </w:t>
      </w:r>
      <w:r w:rsidRPr="00077819">
        <w:rPr>
          <w:rFonts w:cs="Arial"/>
        </w:rPr>
        <w:t xml:space="preserve">of the </w:t>
      </w:r>
      <w:r>
        <w:rPr>
          <w:rFonts w:cs="Arial"/>
        </w:rPr>
        <w:t>good subject to review</w:t>
      </w:r>
      <w:r w:rsidRPr="00077819">
        <w:rPr>
          <w:rFonts w:cs="Arial"/>
        </w:rPr>
        <w:t>,</w:t>
      </w:r>
      <w:r>
        <w:rPr>
          <w:rFonts w:cs="Arial"/>
        </w:rPr>
        <w:t xml:space="preserve"> to inform our review of whether the current anti-dumping measure should be maintained, varied or discontinued.</w:t>
      </w:r>
    </w:p>
    <w:p w14:paraId="0213210B" w14:textId="77777777" w:rsidR="002B4BF7" w:rsidRDefault="002B4BF7" w:rsidP="002B4BF7">
      <w:pPr>
        <w:spacing w:after="0" w:line="240" w:lineRule="auto"/>
        <w:textAlignment w:val="baseline"/>
        <w:rPr>
          <w:rStyle w:val="eop"/>
          <w:rFonts w:cs="Arial"/>
          <w:color w:val="000000"/>
          <w:shd w:val="clear" w:color="auto" w:fill="FFFFFF"/>
        </w:rPr>
      </w:pPr>
    </w:p>
    <w:p w14:paraId="06387F8A" w14:textId="2A062B9F" w:rsidR="00D62EB8" w:rsidRDefault="00D62EB8">
      <w:pPr>
        <w:spacing w:line="22" w:lineRule="atLeast"/>
        <w:rPr>
          <w:rFonts w:cs="Arial"/>
        </w:rPr>
      </w:pPr>
      <w:r w:rsidRPr="005316B1">
        <w:rPr>
          <w:rFonts w:cs="Arial"/>
        </w:rPr>
        <w:t>This</w:t>
      </w:r>
      <w:r w:rsidR="001B2798">
        <w:rPr>
          <w:rFonts w:cs="Arial"/>
        </w:rPr>
        <w:t xml:space="preserve"> </w:t>
      </w:r>
      <w:r w:rsidRPr="005316B1">
        <w:rPr>
          <w:rFonts w:cs="Arial"/>
        </w:rPr>
        <w:t>pre-sampling</w:t>
      </w:r>
      <w:r w:rsidR="001B2798">
        <w:rPr>
          <w:rFonts w:cs="Arial"/>
        </w:rPr>
        <w:t xml:space="preserve"> </w:t>
      </w:r>
      <w:r w:rsidRPr="005316B1">
        <w:rPr>
          <w:rFonts w:cs="Arial"/>
        </w:rPr>
        <w:t>questionnaire</w:t>
      </w:r>
      <w:r w:rsidR="001B2798">
        <w:rPr>
          <w:rFonts w:cs="Arial"/>
        </w:rPr>
        <w:t xml:space="preserve"> </w:t>
      </w:r>
      <w:r w:rsidRPr="005316B1">
        <w:rPr>
          <w:rFonts w:cs="Arial"/>
        </w:rPr>
        <w:t>allows</w:t>
      </w:r>
      <w:r w:rsidR="001B2798">
        <w:rPr>
          <w:rFonts w:cs="Arial"/>
        </w:rPr>
        <w:t xml:space="preserve"> </w:t>
      </w:r>
      <w:r w:rsidRPr="005316B1">
        <w:rPr>
          <w:rFonts w:cs="Arial"/>
        </w:rPr>
        <w:t>us</w:t>
      </w:r>
      <w:r w:rsidR="001B2798">
        <w:rPr>
          <w:rFonts w:cs="Arial"/>
        </w:rPr>
        <w:t xml:space="preserve"> </w:t>
      </w:r>
      <w:r w:rsidRPr="005316B1">
        <w:rPr>
          <w:rFonts w:cs="Arial"/>
        </w:rPr>
        <w:t>to</w:t>
      </w:r>
      <w:r w:rsidR="001B2798">
        <w:rPr>
          <w:rFonts w:cs="Arial"/>
        </w:rPr>
        <w:t xml:space="preserve"> </w:t>
      </w:r>
      <w:r w:rsidRPr="005316B1">
        <w:rPr>
          <w:rFonts w:cs="Arial"/>
        </w:rPr>
        <w:t>collect</w:t>
      </w:r>
      <w:r w:rsidR="001B2798">
        <w:rPr>
          <w:rFonts w:cs="Arial"/>
        </w:rPr>
        <w:t xml:space="preserve"> </w:t>
      </w:r>
      <w:r w:rsidRPr="005316B1">
        <w:rPr>
          <w:rFonts w:cs="Arial"/>
        </w:rPr>
        <w:t>basic</w:t>
      </w:r>
      <w:r w:rsidR="001B2798">
        <w:rPr>
          <w:rFonts w:cs="Arial"/>
        </w:rPr>
        <w:t xml:space="preserve"> </w:t>
      </w:r>
      <w:r w:rsidRPr="005316B1">
        <w:rPr>
          <w:rFonts w:cs="Arial"/>
        </w:rPr>
        <w:t>information</w:t>
      </w:r>
      <w:r w:rsidR="001B2798">
        <w:rPr>
          <w:rFonts w:cs="Arial"/>
        </w:rPr>
        <w:t xml:space="preserve"> </w:t>
      </w:r>
      <w:r w:rsidRPr="005316B1">
        <w:rPr>
          <w:rFonts w:cs="Arial"/>
        </w:rPr>
        <w:t>and</w:t>
      </w:r>
      <w:r w:rsidR="001B2798">
        <w:rPr>
          <w:rFonts w:cs="Arial"/>
        </w:rPr>
        <w:t xml:space="preserve"> </w:t>
      </w:r>
      <w:r w:rsidRPr="005316B1">
        <w:rPr>
          <w:rFonts w:cs="Arial"/>
        </w:rPr>
        <w:t>data</w:t>
      </w:r>
      <w:r w:rsidR="001B2798">
        <w:rPr>
          <w:rFonts w:cs="Arial"/>
        </w:rPr>
        <w:t xml:space="preserve"> </w:t>
      </w:r>
      <w:r>
        <w:rPr>
          <w:rFonts w:cs="Arial"/>
        </w:rPr>
        <w:t>about</w:t>
      </w:r>
      <w:r w:rsidR="001B2798">
        <w:rPr>
          <w:rFonts w:cs="Arial"/>
        </w:rPr>
        <w:t xml:space="preserve"> </w:t>
      </w:r>
      <w:r>
        <w:rPr>
          <w:rFonts w:cs="Arial"/>
        </w:rPr>
        <w:t>your</w:t>
      </w:r>
      <w:r w:rsidR="001B2798">
        <w:rPr>
          <w:rFonts w:cs="Arial"/>
        </w:rPr>
        <w:t xml:space="preserve"> </w:t>
      </w:r>
      <w:r w:rsidR="00B97EA3">
        <w:rPr>
          <w:rFonts w:cs="Arial"/>
        </w:rPr>
        <w:t>company</w:t>
      </w:r>
      <w:r>
        <w:rPr>
          <w:rFonts w:cs="Arial"/>
        </w:rPr>
        <w:t>.</w:t>
      </w:r>
      <w:r w:rsidR="001B2798">
        <w:rPr>
          <w:rFonts w:cs="Arial"/>
        </w:rPr>
        <w:t xml:space="preserve"> </w:t>
      </w:r>
      <w:r>
        <w:rPr>
          <w:rFonts w:cs="Arial"/>
        </w:rPr>
        <w:t>If</w:t>
      </w:r>
      <w:r w:rsidR="001B2798">
        <w:rPr>
          <w:rFonts w:cs="Arial"/>
        </w:rPr>
        <w:t xml:space="preserve"> </w:t>
      </w:r>
      <w:r w:rsidR="009A2E4E" w:rsidRPr="005C02E3">
        <w:rPr>
          <w:rFonts w:cs="Arial"/>
        </w:rPr>
        <w:t xml:space="preserve">a large number of </w:t>
      </w:r>
      <w:r w:rsidR="00C27F00">
        <w:rPr>
          <w:rFonts w:cs="Arial"/>
        </w:rPr>
        <w:t xml:space="preserve">UK </w:t>
      </w:r>
      <w:r w:rsidR="009A2E4E" w:rsidRPr="005C02E3">
        <w:rPr>
          <w:rFonts w:cs="Arial"/>
        </w:rPr>
        <w:t xml:space="preserve">importers complete this </w:t>
      </w:r>
      <w:r w:rsidR="009A2E4E">
        <w:rPr>
          <w:rFonts w:cs="Arial"/>
        </w:rPr>
        <w:t xml:space="preserve">pre-sampling </w:t>
      </w:r>
      <w:r w:rsidR="009A2E4E" w:rsidRPr="005C02E3">
        <w:rPr>
          <w:rFonts w:cs="Arial"/>
        </w:rPr>
        <w:t>questionnaire, we will use the information each one provides to help us decide which companies we want to sample for further investigation.</w:t>
      </w:r>
      <w:r w:rsidR="001B2798" w:rsidRPr="009A2E4E">
        <w:rPr>
          <w:rFonts w:cs="Arial"/>
        </w:rPr>
        <w:t xml:space="preserve"> </w:t>
      </w:r>
      <w:r w:rsidR="00DA3BB9">
        <w:rPr>
          <w:rFonts w:cs="Arial"/>
        </w:rPr>
        <w:t>If you are sampled, we will send you a more detailed questionnaire to complete.</w:t>
      </w:r>
    </w:p>
    <w:p w14:paraId="732A672A" w14:textId="239BCC04" w:rsidR="005E2998" w:rsidRPr="009F47B0" w:rsidRDefault="005E2998" w:rsidP="005E2998">
      <w:pPr>
        <w:spacing w:line="22" w:lineRule="atLeast"/>
        <w:rPr>
          <w:rFonts w:cs="Arial"/>
        </w:rPr>
      </w:pPr>
      <w:r w:rsidRPr="64B36829">
        <w:rPr>
          <w:rFonts w:cs="Arial"/>
        </w:rPr>
        <w:t xml:space="preserve">For more information about this case, you may refer to the Notice of Initiation published at: </w:t>
      </w:r>
      <w:hyperlink r:id="rId14" w:history="1">
        <w:r w:rsidR="00C10CE0" w:rsidRPr="00333C61">
          <w:rPr>
            <w:rStyle w:val="Hyperlink"/>
            <w:rFonts w:cs="Arial"/>
            <w:bCs/>
          </w:rPr>
          <w:t>www.trade-remedies.service.gov.uk/public/cases</w:t>
        </w:r>
      </w:hyperlink>
      <w:r w:rsidR="00C10CE0" w:rsidRPr="64B36829">
        <w:rPr>
          <w:rFonts w:cs="Arial"/>
        </w:rPr>
        <w:t>.</w:t>
      </w:r>
    </w:p>
    <w:p w14:paraId="686AAE8C" w14:textId="77777777" w:rsidR="00AB6E20" w:rsidRPr="00996E7D" w:rsidRDefault="00AB6E20">
      <w:pPr>
        <w:spacing w:after="0"/>
        <w:rPr>
          <w:rFonts w:eastAsia="Arial" w:cs="Arial"/>
        </w:rPr>
      </w:pPr>
    </w:p>
    <w:p w14:paraId="5FB71077" w14:textId="7619A2D2" w:rsidR="00AB6E20" w:rsidRPr="00287D0B" w:rsidRDefault="002C20D2">
      <w:pPr>
        <w:pStyle w:val="Heading3"/>
      </w:pPr>
      <w:bookmarkStart w:id="11" w:name="_Toc10642842"/>
      <w:bookmarkStart w:id="12" w:name="_Toc46778764"/>
      <w:r w:rsidRPr="002C20D2">
        <w:t>II</w:t>
      </w:r>
      <w:r w:rsidR="001B2798">
        <w:t xml:space="preserve"> </w:t>
      </w:r>
      <w:r w:rsidRPr="002C20D2">
        <w:t>–</w:t>
      </w:r>
      <w:r w:rsidR="001B2798">
        <w:t xml:space="preserve"> </w:t>
      </w:r>
      <w:r w:rsidRPr="002C20D2">
        <w:t>Who</w:t>
      </w:r>
      <w:r w:rsidR="001B2798">
        <w:t xml:space="preserve"> </w:t>
      </w:r>
      <w:r w:rsidRPr="002C20D2">
        <w:t>should</w:t>
      </w:r>
      <w:r w:rsidR="001B2798">
        <w:t xml:space="preserve"> </w:t>
      </w:r>
      <w:r w:rsidRPr="002C20D2">
        <w:t>complete</w:t>
      </w:r>
      <w:r w:rsidR="001B2798">
        <w:t xml:space="preserve"> </w:t>
      </w:r>
      <w:r w:rsidRPr="002C20D2">
        <w:t>this</w:t>
      </w:r>
      <w:r w:rsidR="001B2798">
        <w:t xml:space="preserve"> </w:t>
      </w:r>
      <w:r w:rsidRPr="002C20D2">
        <w:t>form</w:t>
      </w:r>
      <w:bookmarkEnd w:id="11"/>
      <w:bookmarkEnd w:id="12"/>
    </w:p>
    <w:p w14:paraId="0CFF9CBF" w14:textId="77777777" w:rsidR="00AB6E20" w:rsidRPr="00131AA6" w:rsidRDefault="00AB6E20">
      <w:pPr>
        <w:spacing w:after="0"/>
        <w:rPr>
          <w:rFonts w:eastAsia="Arial" w:cs="Arial"/>
        </w:rPr>
      </w:pPr>
    </w:p>
    <w:p w14:paraId="452CF3FF" w14:textId="1ED86C94" w:rsidR="00AB6E20" w:rsidRDefault="00C27F00">
      <w:pPr>
        <w:spacing w:after="0" w:line="240" w:lineRule="auto"/>
        <w:rPr>
          <w:rFonts w:eastAsia="Arial" w:cs="Arial"/>
        </w:rPr>
      </w:pPr>
      <w:r>
        <w:rPr>
          <w:rFonts w:eastAsia="Arial" w:cs="Arial"/>
        </w:rPr>
        <w:t xml:space="preserve">You should complete this form if you are a </w:t>
      </w:r>
      <w:r w:rsidRPr="00C27F00">
        <w:rPr>
          <w:rFonts w:eastAsia="Arial" w:cs="Arial"/>
          <w:b/>
        </w:rPr>
        <w:t>UK importer</w:t>
      </w:r>
      <w:r w:rsidR="001B2798">
        <w:rPr>
          <w:rFonts w:eastAsia="Arial" w:cs="Arial"/>
        </w:rPr>
        <w:t xml:space="preserve"> </w:t>
      </w:r>
      <w:r w:rsidR="002C20D2" w:rsidRPr="00C27F00">
        <w:rPr>
          <w:rFonts w:eastAsia="Arial" w:cs="Arial"/>
        </w:rPr>
        <w:t>of</w:t>
      </w:r>
      <w:r w:rsidR="001B2798" w:rsidRPr="00C27F00">
        <w:rPr>
          <w:rFonts w:eastAsia="Arial" w:cs="Arial"/>
        </w:rPr>
        <w:t xml:space="preserve"> </w:t>
      </w:r>
      <w:bookmarkStart w:id="13" w:name="_Hlk46734135"/>
      <w:r w:rsidR="002B4BF7" w:rsidRPr="00077819">
        <w:rPr>
          <w:rFonts w:cs="Arial"/>
        </w:rPr>
        <w:t>certain pre- and post-stressing wires and wire strands of non-alloy steel (PSC wires and strands)</w:t>
      </w:r>
      <w:r w:rsidR="002B4BF7">
        <w:rPr>
          <w:rFonts w:cs="Arial"/>
        </w:rPr>
        <w:t xml:space="preserve">, </w:t>
      </w:r>
      <w:bookmarkEnd w:id="13"/>
      <w:r w:rsidR="002C20D2" w:rsidRPr="00C27F00">
        <w:rPr>
          <w:rFonts w:eastAsia="Arial" w:cs="Arial"/>
        </w:rPr>
        <w:t>imported</w:t>
      </w:r>
      <w:r w:rsidR="001B2798" w:rsidRPr="00C27F00">
        <w:rPr>
          <w:rFonts w:eastAsia="Arial" w:cs="Arial"/>
        </w:rPr>
        <w:t xml:space="preserve"> </w:t>
      </w:r>
      <w:r w:rsidR="002C20D2" w:rsidRPr="00C27F00">
        <w:rPr>
          <w:rFonts w:eastAsia="Arial" w:cs="Arial"/>
        </w:rPr>
        <w:t>from</w:t>
      </w:r>
      <w:r w:rsidR="001B2798" w:rsidRPr="00C27F00">
        <w:rPr>
          <w:rFonts w:eastAsia="Arial" w:cs="Arial"/>
        </w:rPr>
        <w:t xml:space="preserve"> </w:t>
      </w:r>
      <w:r w:rsidR="002B4BF7">
        <w:rPr>
          <w:rFonts w:eastAsia="Arial" w:cs="Arial"/>
        </w:rPr>
        <w:t>the People’s Republic of China</w:t>
      </w:r>
      <w:r w:rsidR="001B2798" w:rsidRPr="002B4BF7">
        <w:rPr>
          <w:rFonts w:eastAsia="Arial" w:cs="Arial"/>
        </w:rPr>
        <w:t xml:space="preserve"> </w:t>
      </w:r>
      <w:r w:rsidR="00C93F6C" w:rsidRPr="00C27F00">
        <w:rPr>
          <w:rFonts w:eastAsia="Arial" w:cs="Arial"/>
        </w:rPr>
        <w:t>(‘the</w:t>
      </w:r>
      <w:r w:rsidR="001B2798" w:rsidRPr="00C27F00">
        <w:rPr>
          <w:rFonts w:eastAsia="Arial" w:cs="Arial"/>
        </w:rPr>
        <w:t xml:space="preserve"> </w:t>
      </w:r>
      <w:r w:rsidR="00C93F6C" w:rsidRPr="00C27F00">
        <w:rPr>
          <w:rFonts w:eastAsia="Arial" w:cs="Arial"/>
        </w:rPr>
        <w:t>goods</w:t>
      </w:r>
      <w:r w:rsidR="001B2798" w:rsidRPr="00C27F00">
        <w:rPr>
          <w:rFonts w:eastAsia="Arial" w:cs="Arial"/>
        </w:rPr>
        <w:t xml:space="preserve"> </w:t>
      </w:r>
      <w:r w:rsidR="002B4BF7">
        <w:rPr>
          <w:rFonts w:eastAsia="Arial" w:cs="Arial"/>
          <w:bCs/>
        </w:rPr>
        <w:t>subject to review</w:t>
      </w:r>
      <w:r w:rsidR="00661F96" w:rsidRPr="005C02E3">
        <w:rPr>
          <w:rFonts w:eastAsia="Arial" w:cs="Arial"/>
        </w:rPr>
        <w:t>’</w:t>
      </w:r>
      <w:r w:rsidR="00C93F6C" w:rsidRPr="002C20D2">
        <w:rPr>
          <w:rFonts w:eastAsia="Arial" w:cs="Arial"/>
        </w:rPr>
        <w:t>)</w:t>
      </w:r>
      <w:r w:rsidR="002C20D2" w:rsidRPr="002C20D2">
        <w:rPr>
          <w:rFonts w:eastAsia="Arial" w:cs="Arial"/>
        </w:rPr>
        <w:t>.</w:t>
      </w:r>
    </w:p>
    <w:p w14:paraId="63AE38CB" w14:textId="2DC5B5B7" w:rsidR="002B238F" w:rsidRDefault="002B238F">
      <w:pPr>
        <w:spacing w:after="0" w:line="240" w:lineRule="auto"/>
        <w:rPr>
          <w:rFonts w:eastAsia="Arial" w:cs="Arial"/>
        </w:rPr>
      </w:pPr>
    </w:p>
    <w:p w14:paraId="5F914DA4" w14:textId="3DA567BA" w:rsidR="00806543" w:rsidRDefault="00806543" w:rsidP="00806543">
      <w:pPr>
        <w:spacing w:after="0" w:line="22" w:lineRule="atLeast"/>
        <w:rPr>
          <w:rFonts w:eastAsia="Arial" w:cs="Arial"/>
        </w:rPr>
      </w:pPr>
      <w:r>
        <w:rPr>
          <w:rFonts w:eastAsia="Arial" w:cs="Arial"/>
        </w:rPr>
        <w:t xml:space="preserve">If you are not a </w:t>
      </w:r>
      <w:r>
        <w:rPr>
          <w:rFonts w:eastAsia="Arial" w:cs="Arial"/>
          <w:b/>
          <w:bCs/>
        </w:rPr>
        <w:t>UK importer</w:t>
      </w:r>
      <w:r>
        <w:rPr>
          <w:rFonts w:eastAsia="Arial" w:cs="Arial"/>
        </w:rPr>
        <w:t>, please complete either the relevant Pre-Sampling Questionnaire or the Contributor Registration Form.</w:t>
      </w:r>
    </w:p>
    <w:p w14:paraId="689968B5" w14:textId="77777777" w:rsidR="00AB6E20" w:rsidRPr="00E77CCB" w:rsidRDefault="00AB6E20">
      <w:pPr>
        <w:spacing w:after="0" w:line="240" w:lineRule="auto"/>
        <w:rPr>
          <w:rFonts w:eastAsia="Arial" w:cs="Arial"/>
        </w:rPr>
      </w:pPr>
    </w:p>
    <w:p w14:paraId="75A14F9E" w14:textId="39833E5A" w:rsidR="00AB6E20" w:rsidRDefault="002C20D2">
      <w:pPr>
        <w:pStyle w:val="Heading3"/>
        <w:rPr>
          <w:lang w:eastAsia="zh-CN"/>
        </w:rPr>
      </w:pPr>
      <w:bookmarkStart w:id="14" w:name="_Toc6319072"/>
      <w:bookmarkStart w:id="15" w:name="_Toc10642843"/>
      <w:bookmarkStart w:id="16" w:name="_Toc46778765"/>
      <w:r w:rsidRPr="002C20D2">
        <w:rPr>
          <w:lang w:eastAsia="zh-CN"/>
        </w:rPr>
        <w:t>III</w:t>
      </w:r>
      <w:r w:rsidR="001B2798">
        <w:rPr>
          <w:lang w:eastAsia="zh-CN"/>
        </w:rPr>
        <w:t xml:space="preserve"> </w:t>
      </w:r>
      <w:r w:rsidRPr="002C20D2">
        <w:rPr>
          <w:lang w:eastAsia="zh-CN"/>
        </w:rPr>
        <w:t>–</w:t>
      </w:r>
      <w:r w:rsidR="001B2798">
        <w:rPr>
          <w:lang w:eastAsia="zh-CN"/>
        </w:rPr>
        <w:t xml:space="preserve"> </w:t>
      </w:r>
      <w:r w:rsidRPr="002C20D2">
        <w:rPr>
          <w:lang w:eastAsia="zh-CN"/>
        </w:rPr>
        <w:t>Deadline</w:t>
      </w:r>
      <w:r w:rsidR="001B2798">
        <w:rPr>
          <w:lang w:eastAsia="zh-CN"/>
        </w:rPr>
        <w:t xml:space="preserve"> </w:t>
      </w:r>
      <w:r w:rsidRPr="002C20D2">
        <w:rPr>
          <w:lang w:eastAsia="zh-CN"/>
        </w:rPr>
        <w:t>for</w:t>
      </w:r>
      <w:r w:rsidR="001B2798">
        <w:rPr>
          <w:lang w:eastAsia="zh-CN"/>
        </w:rPr>
        <w:t xml:space="preserve"> </w:t>
      </w:r>
      <w:r w:rsidRPr="002C20D2">
        <w:rPr>
          <w:lang w:eastAsia="zh-CN"/>
        </w:rPr>
        <w:t>response</w:t>
      </w:r>
      <w:bookmarkEnd w:id="14"/>
      <w:bookmarkEnd w:id="15"/>
      <w:bookmarkEnd w:id="16"/>
    </w:p>
    <w:p w14:paraId="48784E2B" w14:textId="77777777" w:rsidR="00AB6E20" w:rsidRPr="00524199" w:rsidRDefault="00AB6E20">
      <w:pPr>
        <w:spacing w:after="0"/>
        <w:rPr>
          <w:rFonts w:eastAsia="Arial" w:cs="Arial"/>
          <w:lang w:eastAsia="zh-CN"/>
        </w:rPr>
      </w:pPr>
    </w:p>
    <w:p w14:paraId="5A86C2B4" w14:textId="74F2FF45" w:rsidR="002C112A" w:rsidRPr="002B4BF7" w:rsidRDefault="002C112A">
      <w:pPr>
        <w:spacing w:line="240" w:lineRule="auto"/>
      </w:pPr>
      <w:bookmarkStart w:id="17" w:name="_Toc6319073"/>
      <w:r>
        <w:t>A</w:t>
      </w:r>
      <w:r w:rsidR="001B2798">
        <w:t xml:space="preserve"> </w:t>
      </w:r>
      <w:r>
        <w:t>completed</w:t>
      </w:r>
      <w:r w:rsidR="001B2798">
        <w:t xml:space="preserve"> </w:t>
      </w:r>
      <w:r>
        <w:t>pre-sampling</w:t>
      </w:r>
      <w:r w:rsidR="001B2798">
        <w:t xml:space="preserve"> </w:t>
      </w:r>
      <w:r w:rsidRPr="090AD2FC">
        <w:t>questionnaire</w:t>
      </w:r>
      <w:r w:rsidR="001B2798">
        <w:t xml:space="preserve"> </w:t>
      </w:r>
      <w:r w:rsidRPr="090AD2FC">
        <w:t>must</w:t>
      </w:r>
      <w:r w:rsidR="001B2798">
        <w:t xml:space="preserve"> </w:t>
      </w:r>
      <w:r w:rsidRPr="090AD2FC">
        <w:t>be</w:t>
      </w:r>
      <w:r w:rsidR="001B2798">
        <w:t xml:space="preserve"> </w:t>
      </w:r>
      <w:r w:rsidRPr="090AD2FC">
        <w:t>submitted</w:t>
      </w:r>
      <w:r w:rsidR="001B2798">
        <w:t xml:space="preserve"> </w:t>
      </w:r>
      <w:r w:rsidRPr="090AD2FC">
        <w:t>to</w:t>
      </w:r>
      <w:r w:rsidR="001B2798">
        <w:t xml:space="preserve"> </w:t>
      </w:r>
      <w:r w:rsidRPr="090AD2FC">
        <w:t>TRID</w:t>
      </w:r>
      <w:r w:rsidR="001B2798">
        <w:t xml:space="preserve"> </w:t>
      </w:r>
      <w:r w:rsidRPr="090AD2FC">
        <w:t>by</w:t>
      </w:r>
      <w:r w:rsidR="001B2798">
        <w:t xml:space="preserve"> </w:t>
      </w:r>
      <w:r w:rsidRPr="090AD2FC">
        <w:t>no</w:t>
      </w:r>
      <w:r w:rsidR="001B2798">
        <w:t xml:space="preserve"> </w:t>
      </w:r>
      <w:r w:rsidRPr="090AD2FC">
        <w:t>later</w:t>
      </w:r>
      <w:r w:rsidR="001B2798">
        <w:t xml:space="preserve"> </w:t>
      </w:r>
      <w:r w:rsidRPr="090AD2FC">
        <w:t>than</w:t>
      </w:r>
      <w:r w:rsidR="001B2798">
        <w:rPr>
          <w:i/>
          <w:iCs/>
        </w:rPr>
        <w:t xml:space="preserve"> </w:t>
      </w:r>
      <w:r w:rsidR="002B4BF7">
        <w:rPr>
          <w:b/>
          <w:bCs/>
        </w:rPr>
        <w:t>14 August 2020</w:t>
      </w:r>
      <w:r w:rsidRPr="090AD2FC">
        <w:t>.</w:t>
      </w:r>
      <w:r w:rsidR="001B2798">
        <w:t xml:space="preserve"> </w:t>
      </w:r>
      <w:r w:rsidRPr="090AD2FC">
        <w:t>If</w:t>
      </w:r>
      <w:r w:rsidR="001B2798">
        <w:t xml:space="preserve"> </w:t>
      </w:r>
      <w:r>
        <w:t>you</w:t>
      </w:r>
      <w:r w:rsidR="001B2798">
        <w:t xml:space="preserve"> </w:t>
      </w:r>
      <w:r>
        <w:t>are</w:t>
      </w:r>
      <w:r w:rsidR="001B2798">
        <w:t xml:space="preserve"> </w:t>
      </w:r>
      <w:r>
        <w:t>unable</w:t>
      </w:r>
      <w:r w:rsidR="001B2798">
        <w:t xml:space="preserve"> </w:t>
      </w:r>
      <w:r>
        <w:t>to</w:t>
      </w:r>
      <w:r w:rsidR="001B2798">
        <w:t xml:space="preserve"> </w:t>
      </w:r>
      <w:r>
        <w:t>provide</w:t>
      </w:r>
      <w:r w:rsidR="001B2798">
        <w:t xml:space="preserve"> </w:t>
      </w:r>
      <w:r>
        <w:t>a</w:t>
      </w:r>
      <w:r w:rsidR="001B2798">
        <w:t xml:space="preserve"> </w:t>
      </w:r>
      <w:r>
        <w:t>completed</w:t>
      </w:r>
      <w:r w:rsidR="001B2798">
        <w:t xml:space="preserve"> </w:t>
      </w:r>
      <w:r>
        <w:t>submission</w:t>
      </w:r>
      <w:r w:rsidR="001B2798">
        <w:t xml:space="preserve"> </w:t>
      </w:r>
      <w:r>
        <w:t>by</w:t>
      </w:r>
      <w:r w:rsidR="001B2798">
        <w:t xml:space="preserve"> </w:t>
      </w:r>
      <w:r>
        <w:t>the</w:t>
      </w:r>
      <w:r w:rsidR="001B2798">
        <w:t xml:space="preserve"> </w:t>
      </w:r>
      <w:r>
        <w:t>given</w:t>
      </w:r>
      <w:r w:rsidR="001B2798">
        <w:t xml:space="preserve"> </w:t>
      </w:r>
      <w:r>
        <w:t>due</w:t>
      </w:r>
      <w:r w:rsidR="001B2798">
        <w:t xml:space="preserve"> </w:t>
      </w:r>
      <w:r>
        <w:t>date</w:t>
      </w:r>
      <w:r w:rsidR="001B2798">
        <w:t xml:space="preserve"> </w:t>
      </w:r>
      <w:r>
        <w:t>and</w:t>
      </w:r>
      <w:r w:rsidR="001B2798">
        <w:t xml:space="preserve"> </w:t>
      </w:r>
      <w:r>
        <w:t>you</w:t>
      </w:r>
      <w:r w:rsidR="001B2798">
        <w:t xml:space="preserve"> </w:t>
      </w:r>
      <w:r>
        <w:t>wish</w:t>
      </w:r>
      <w:r w:rsidR="001B2798">
        <w:t xml:space="preserve"> </w:t>
      </w:r>
      <w:r>
        <w:t>to</w:t>
      </w:r>
      <w:r w:rsidR="001B2798">
        <w:t xml:space="preserve"> </w:t>
      </w:r>
      <w:r>
        <w:t>request</w:t>
      </w:r>
      <w:r w:rsidR="001B2798">
        <w:t xml:space="preserve"> </w:t>
      </w:r>
      <w:r w:rsidRPr="090AD2FC">
        <w:t>an</w:t>
      </w:r>
      <w:r w:rsidR="001B2798">
        <w:t xml:space="preserve"> </w:t>
      </w:r>
      <w:r w:rsidRPr="090AD2FC">
        <w:t>extension,</w:t>
      </w:r>
      <w:r w:rsidR="001B2798">
        <w:t xml:space="preserve"> </w:t>
      </w:r>
      <w:r w:rsidRPr="090AD2FC">
        <w:t>please</w:t>
      </w:r>
      <w:r w:rsidR="001B2798">
        <w:t xml:space="preserve"> </w:t>
      </w:r>
      <w:r w:rsidRPr="090AD2FC">
        <w:t>contact</w:t>
      </w:r>
      <w:r w:rsidR="001B2798">
        <w:t xml:space="preserve"> </w:t>
      </w:r>
      <w:proofErr w:type="spellStart"/>
      <w:r w:rsidR="002B4BF7">
        <w:rPr>
          <w:b/>
          <w:bCs/>
        </w:rPr>
        <w:t>Michanne</w:t>
      </w:r>
      <w:proofErr w:type="spellEnd"/>
      <w:r w:rsidR="002B4BF7">
        <w:rPr>
          <w:b/>
          <w:bCs/>
        </w:rPr>
        <w:t xml:space="preserve"> Haynes-</w:t>
      </w:r>
      <w:proofErr w:type="spellStart"/>
      <w:r w:rsidR="002B4BF7">
        <w:rPr>
          <w:b/>
          <w:bCs/>
        </w:rPr>
        <w:t>Prempeh</w:t>
      </w:r>
      <w:proofErr w:type="spellEnd"/>
      <w:r w:rsidR="002B4BF7">
        <w:rPr>
          <w:b/>
          <w:bCs/>
        </w:rPr>
        <w:t xml:space="preserve">, </w:t>
      </w:r>
      <w:hyperlink r:id="rId15" w:history="1">
        <w:r w:rsidR="002B4BF7" w:rsidRPr="003C158A">
          <w:rPr>
            <w:rStyle w:val="Hyperlink"/>
            <w:b/>
            <w:bCs/>
          </w:rPr>
          <w:t>TD0003@traderemedies.gov.uk</w:t>
        </w:r>
      </w:hyperlink>
      <w:r w:rsidR="002B4BF7">
        <w:rPr>
          <w:b/>
          <w:bCs/>
        </w:rPr>
        <w:t xml:space="preserve"> </w:t>
      </w:r>
    </w:p>
    <w:p w14:paraId="2E767DDB" w14:textId="77777777" w:rsidR="00AB6E20" w:rsidRPr="00524199" w:rsidRDefault="00AB6E20">
      <w:pPr>
        <w:spacing w:after="0"/>
        <w:rPr>
          <w:rFonts w:eastAsia="Arial" w:cs="Arial"/>
          <w:color w:val="0563C1"/>
          <w:u w:val="single"/>
        </w:rPr>
      </w:pPr>
    </w:p>
    <w:p w14:paraId="12C707F6" w14:textId="07AE2025" w:rsidR="00AB6E20" w:rsidRPr="00287D0B" w:rsidRDefault="002C20D2">
      <w:pPr>
        <w:pStyle w:val="Heading3"/>
        <w:rPr>
          <w:lang w:eastAsia="zh-CN"/>
        </w:rPr>
      </w:pPr>
      <w:bookmarkStart w:id="18" w:name="_Toc10642844"/>
      <w:bookmarkStart w:id="19" w:name="_Toc46778766"/>
      <w:r w:rsidRPr="002C20D2">
        <w:rPr>
          <w:lang w:eastAsia="zh-CN"/>
        </w:rPr>
        <w:lastRenderedPageBreak/>
        <w:t>IV</w:t>
      </w:r>
      <w:r w:rsidR="001B2798">
        <w:rPr>
          <w:lang w:eastAsia="zh-CN"/>
        </w:rPr>
        <w:t xml:space="preserve"> </w:t>
      </w:r>
      <w:r w:rsidRPr="002C20D2">
        <w:rPr>
          <w:lang w:eastAsia="zh-CN"/>
        </w:rPr>
        <w:t>–</w:t>
      </w:r>
      <w:r w:rsidR="001B2798">
        <w:rPr>
          <w:lang w:eastAsia="zh-CN"/>
        </w:rPr>
        <w:t xml:space="preserve"> </w:t>
      </w:r>
      <w:r w:rsidRPr="002C20D2">
        <w:rPr>
          <w:lang w:eastAsia="zh-CN"/>
        </w:rPr>
        <w:t>Note</w:t>
      </w:r>
      <w:r w:rsidR="001B2798">
        <w:rPr>
          <w:lang w:eastAsia="zh-CN"/>
        </w:rPr>
        <w:t xml:space="preserve"> </w:t>
      </w:r>
      <w:r w:rsidRPr="002C20D2">
        <w:rPr>
          <w:lang w:eastAsia="zh-CN"/>
        </w:rPr>
        <w:t>about</w:t>
      </w:r>
      <w:r w:rsidR="001B2798">
        <w:rPr>
          <w:lang w:eastAsia="zh-CN"/>
        </w:rPr>
        <w:t xml:space="preserve"> </w:t>
      </w:r>
      <w:r w:rsidRPr="002C20D2">
        <w:rPr>
          <w:lang w:eastAsia="zh-CN"/>
        </w:rPr>
        <w:t>confidentiality</w:t>
      </w:r>
      <w:bookmarkEnd w:id="17"/>
      <w:bookmarkEnd w:id="18"/>
      <w:bookmarkEnd w:id="19"/>
    </w:p>
    <w:p w14:paraId="30D67179" w14:textId="77777777" w:rsidR="008616C3" w:rsidRPr="005264AB" w:rsidRDefault="008616C3" w:rsidP="008616C3">
      <w:pPr>
        <w:pStyle w:val="NormalWeb"/>
        <w:rPr>
          <w:rFonts w:ascii="Arial" w:hAnsi="Arial" w:cs="Arial"/>
          <w:color w:val="000000"/>
        </w:rPr>
      </w:pPr>
      <w:r w:rsidRPr="005264AB">
        <w:rPr>
          <w:rFonts w:ascii="Arial" w:hAnsi="Arial" w:cs="Arial"/>
          <w:color w:val="000000"/>
        </w:rPr>
        <w:t>You will need to submit one confidential version and one non-confidential version of your</w:t>
      </w:r>
      <w:r>
        <w:rPr>
          <w:rFonts w:ascii="Arial" w:hAnsi="Arial" w:cs="Arial"/>
          <w:color w:val="000000"/>
        </w:rPr>
        <w:t xml:space="preserve"> pre-sampling</w:t>
      </w:r>
      <w:r w:rsidRPr="005264AB">
        <w:rPr>
          <w:rFonts w:ascii="Arial" w:hAnsi="Arial" w:cs="Arial"/>
          <w:color w:val="000000"/>
        </w:rPr>
        <w:t xml:space="preserve"> questionnaire by the due date. Please ensure that each page of information you provide is clearly marked either “Confidential” or “Non-Confidential” in the header. It is your responsibility to ensure that the non-confidential version does not contain any confidential information.</w:t>
      </w:r>
    </w:p>
    <w:p w14:paraId="2DCBF458" w14:textId="31910CEC" w:rsidR="008616C3" w:rsidRPr="005264AB" w:rsidRDefault="008616C3" w:rsidP="008616C3">
      <w:pPr>
        <w:pStyle w:val="NormalWeb"/>
        <w:rPr>
          <w:rFonts w:ascii="Arial" w:hAnsi="Arial" w:cs="Arial"/>
          <w:color w:val="000000"/>
        </w:rPr>
      </w:pPr>
      <w:r w:rsidRPr="005264AB">
        <w:rPr>
          <w:rFonts w:ascii="Arial" w:hAnsi="Arial" w:cs="Arial"/>
          <w:color w:val="000000"/>
        </w:rPr>
        <w:t xml:space="preserve">Please see </w:t>
      </w:r>
      <w:hyperlink r:id="rId16" w:anchor="how-we-handle-confidential-information" w:history="1">
        <w:r w:rsidR="0045297F" w:rsidRPr="007745D7">
          <w:rPr>
            <w:rStyle w:val="Hyperlink"/>
            <w:rFonts w:ascii="Arial" w:hAnsi="Arial" w:cs="Arial"/>
            <w:b/>
            <w:bCs/>
          </w:rPr>
          <w:t>https://www.gov.uk/government/publications/the-uk-trade-remedies-investigations-process/an-introduction-to-our-investigations-process#how-we-handle-confidential-information</w:t>
        </w:r>
      </w:hyperlink>
      <w:r w:rsidR="0045297F">
        <w:t xml:space="preserve"> </w:t>
      </w:r>
      <w:r w:rsidRPr="005264AB">
        <w:rPr>
          <w:rFonts w:ascii="Arial" w:hAnsi="Arial" w:cs="Arial"/>
          <w:color w:val="000000"/>
        </w:rPr>
        <w:t>for further information on what can be considered confidential and how to prepare a non-confidential version of this questionnaire.</w:t>
      </w:r>
    </w:p>
    <w:p w14:paraId="2AE003B8" w14:textId="067BC139" w:rsidR="00AB6E20" w:rsidRPr="00BE40DD" w:rsidRDefault="008616C3" w:rsidP="008616C3">
      <w:pPr>
        <w:pStyle w:val="NormalWeb"/>
        <w:rPr>
          <w:rFonts w:ascii="Arial" w:hAnsi="Arial" w:cs="Arial"/>
        </w:rPr>
      </w:pPr>
      <w:r w:rsidRPr="005264AB">
        <w:rPr>
          <w:rFonts w:ascii="Arial" w:hAnsi="Arial" w:cs="Arial"/>
          <w:color w:val="000000"/>
        </w:rPr>
        <w:t xml:space="preserve">All information provided to TRID in confidence will be treated accordingly and only used for this investigation (except in limited circumstance as permitted by regulation 46 of the Trade Remedies (Dumping and Subsidisation) (EU Exit) Regulations 2019) and will be stored in protected systems. The non-confidential version of your submission will be placed on the public file, which is available on </w:t>
      </w:r>
      <w:hyperlink r:id="rId17" w:history="1">
        <w:r w:rsidR="00BE40DD" w:rsidRPr="003C158A">
          <w:rPr>
            <w:rStyle w:val="Hyperlink"/>
            <w:rFonts w:ascii="Arial" w:hAnsi="Arial" w:cs="Arial"/>
            <w:b/>
            <w:bCs/>
          </w:rPr>
          <w:t>www.trade-remedies.service.gov.uk/public/cases</w:t>
        </w:r>
      </w:hyperlink>
      <w:r w:rsidR="00BE40DD">
        <w:rPr>
          <w:rFonts w:ascii="Arial" w:hAnsi="Arial" w:cs="Arial"/>
          <w:b/>
          <w:bCs/>
        </w:rPr>
        <w:t>.</w:t>
      </w:r>
    </w:p>
    <w:p w14:paraId="5043AD70" w14:textId="77777777" w:rsidR="00E346BA" w:rsidRDefault="00E346BA">
      <w:pPr>
        <w:pStyle w:val="Heading3"/>
        <w:rPr>
          <w:lang w:eastAsia="zh-CN"/>
        </w:rPr>
      </w:pPr>
      <w:bookmarkStart w:id="20" w:name="_Toc6319074"/>
      <w:bookmarkStart w:id="21" w:name="_Toc10642845"/>
    </w:p>
    <w:p w14:paraId="69C9DBD8" w14:textId="77777777" w:rsidR="00E346BA" w:rsidRDefault="00E346BA">
      <w:pPr>
        <w:pStyle w:val="Heading3"/>
        <w:rPr>
          <w:lang w:eastAsia="zh-CN"/>
        </w:rPr>
      </w:pPr>
    </w:p>
    <w:p w14:paraId="6EFB7093" w14:textId="4F617B73" w:rsidR="00AB6E20" w:rsidRPr="00287D0B" w:rsidRDefault="002C20D2">
      <w:pPr>
        <w:pStyle w:val="Heading3"/>
        <w:rPr>
          <w:lang w:eastAsia="zh-CN"/>
        </w:rPr>
      </w:pPr>
      <w:bookmarkStart w:id="22" w:name="_Toc46778767"/>
      <w:r w:rsidRPr="002C20D2">
        <w:rPr>
          <w:lang w:eastAsia="zh-CN"/>
        </w:rPr>
        <w:t>V</w:t>
      </w:r>
      <w:r w:rsidR="001B2798">
        <w:rPr>
          <w:lang w:eastAsia="zh-CN"/>
        </w:rPr>
        <w:t xml:space="preserve"> </w:t>
      </w:r>
      <w:r w:rsidRPr="002C20D2">
        <w:rPr>
          <w:lang w:eastAsia="zh-CN"/>
        </w:rPr>
        <w:t>–</w:t>
      </w:r>
      <w:r w:rsidR="001B2798">
        <w:rPr>
          <w:lang w:eastAsia="zh-CN"/>
        </w:rPr>
        <w:t xml:space="preserve"> </w:t>
      </w:r>
      <w:r w:rsidRPr="002C20D2">
        <w:rPr>
          <w:lang w:eastAsia="zh-CN"/>
        </w:rPr>
        <w:t>Period</w:t>
      </w:r>
      <w:r w:rsidR="001B2798">
        <w:rPr>
          <w:lang w:eastAsia="zh-CN"/>
        </w:rPr>
        <w:t xml:space="preserve"> </w:t>
      </w:r>
      <w:r w:rsidRPr="002C20D2">
        <w:rPr>
          <w:lang w:eastAsia="zh-CN"/>
        </w:rPr>
        <w:t>of</w:t>
      </w:r>
      <w:r w:rsidR="001B2798">
        <w:rPr>
          <w:lang w:eastAsia="zh-CN"/>
        </w:rPr>
        <w:t xml:space="preserve"> </w:t>
      </w:r>
      <w:r w:rsidRPr="002C20D2">
        <w:rPr>
          <w:lang w:eastAsia="zh-CN"/>
        </w:rPr>
        <w:t>Investigation</w:t>
      </w:r>
      <w:bookmarkEnd w:id="20"/>
      <w:bookmarkEnd w:id="21"/>
      <w:bookmarkEnd w:id="22"/>
      <w:r w:rsidR="001B2798">
        <w:rPr>
          <w:lang w:eastAsia="zh-CN"/>
        </w:rPr>
        <w:t xml:space="preserve"> </w:t>
      </w:r>
    </w:p>
    <w:p w14:paraId="3F1AA339" w14:textId="77777777" w:rsidR="00AB6E20" w:rsidRDefault="00AB6E20">
      <w:pPr>
        <w:spacing w:after="0"/>
        <w:rPr>
          <w:rFonts w:eastAsia="Arial" w:cs="Arial"/>
        </w:rPr>
      </w:pPr>
    </w:p>
    <w:p w14:paraId="7BF4AA3B" w14:textId="594496FD" w:rsidR="00AB6E20" w:rsidRDefault="002C20D2">
      <w:pPr>
        <w:spacing w:after="0"/>
        <w:rPr>
          <w:rFonts w:eastAsia="Arial" w:cs="Arial"/>
        </w:rPr>
      </w:pPr>
      <w:r w:rsidRPr="002C20D2">
        <w:rPr>
          <w:rFonts w:eastAsia="Arial" w:cs="Arial"/>
        </w:rPr>
        <w:t>The</w:t>
      </w:r>
      <w:r w:rsidR="001B2798">
        <w:rPr>
          <w:rFonts w:eastAsia="Arial" w:cs="Arial"/>
        </w:rPr>
        <w:t xml:space="preserve"> </w:t>
      </w:r>
      <w:r w:rsidRPr="002C20D2">
        <w:rPr>
          <w:rFonts w:eastAsia="Arial" w:cs="Arial"/>
        </w:rPr>
        <w:t>Period</w:t>
      </w:r>
      <w:r w:rsidR="001B2798">
        <w:rPr>
          <w:rFonts w:eastAsia="Arial" w:cs="Arial"/>
        </w:rPr>
        <w:t xml:space="preserve"> </w:t>
      </w:r>
      <w:r w:rsidRPr="002C20D2">
        <w:rPr>
          <w:rFonts w:eastAsia="Arial" w:cs="Arial"/>
        </w:rPr>
        <w:t>of</w:t>
      </w:r>
      <w:r w:rsidR="001B2798">
        <w:rPr>
          <w:rFonts w:eastAsia="Arial" w:cs="Arial"/>
        </w:rPr>
        <w:t xml:space="preserve"> </w:t>
      </w:r>
      <w:r w:rsidRPr="002C20D2">
        <w:rPr>
          <w:rFonts w:eastAsia="Arial" w:cs="Arial"/>
        </w:rPr>
        <w:t>Investigation</w:t>
      </w:r>
      <w:r w:rsidR="001B2798">
        <w:rPr>
          <w:rFonts w:eastAsia="Arial" w:cs="Arial"/>
        </w:rPr>
        <w:t xml:space="preserve"> </w:t>
      </w:r>
      <w:r w:rsidR="0029193E">
        <w:rPr>
          <w:rFonts w:eastAsia="Arial" w:cs="Arial"/>
        </w:rPr>
        <w:t>(POI)</w:t>
      </w:r>
      <w:r w:rsidR="001B2798">
        <w:rPr>
          <w:rFonts w:eastAsia="Arial" w:cs="Arial"/>
        </w:rPr>
        <w:t xml:space="preserve"> </w:t>
      </w:r>
      <w:r w:rsidRPr="002C20D2">
        <w:rPr>
          <w:rFonts w:eastAsia="Arial" w:cs="Arial"/>
        </w:rPr>
        <w:t>referred</w:t>
      </w:r>
      <w:r w:rsidR="001B2798">
        <w:rPr>
          <w:rFonts w:eastAsia="Arial" w:cs="Arial"/>
        </w:rPr>
        <w:t xml:space="preserve"> </w:t>
      </w:r>
      <w:r w:rsidRPr="002C20D2">
        <w:rPr>
          <w:rFonts w:eastAsia="Arial" w:cs="Arial"/>
        </w:rPr>
        <w:t>to</w:t>
      </w:r>
      <w:r w:rsidR="001B2798">
        <w:rPr>
          <w:rFonts w:eastAsia="Arial" w:cs="Arial"/>
        </w:rPr>
        <w:t xml:space="preserve"> </w:t>
      </w:r>
      <w:r w:rsidRPr="002C20D2">
        <w:rPr>
          <w:rFonts w:eastAsia="Arial" w:cs="Arial"/>
        </w:rPr>
        <w:t>in</w:t>
      </w:r>
      <w:r w:rsidR="001B2798">
        <w:rPr>
          <w:rFonts w:eastAsia="Arial" w:cs="Arial"/>
        </w:rPr>
        <w:t xml:space="preserve"> </w:t>
      </w:r>
      <w:r w:rsidRPr="002C20D2">
        <w:rPr>
          <w:rFonts w:eastAsia="Arial" w:cs="Arial"/>
        </w:rPr>
        <w:t>this</w:t>
      </w:r>
      <w:r w:rsidR="001B2798">
        <w:rPr>
          <w:rFonts w:eastAsia="Arial" w:cs="Arial"/>
        </w:rPr>
        <w:t xml:space="preserve"> </w:t>
      </w:r>
      <w:r w:rsidRPr="002C20D2">
        <w:rPr>
          <w:rFonts w:eastAsia="Arial" w:cs="Arial"/>
        </w:rPr>
        <w:t>pre-sampling</w:t>
      </w:r>
      <w:r w:rsidR="001B2798">
        <w:rPr>
          <w:rFonts w:eastAsia="Arial" w:cs="Arial"/>
        </w:rPr>
        <w:t xml:space="preserve"> </w:t>
      </w:r>
      <w:r w:rsidRPr="002C20D2">
        <w:rPr>
          <w:rFonts w:eastAsia="Arial" w:cs="Arial"/>
        </w:rPr>
        <w:t>questionnaire</w:t>
      </w:r>
      <w:r w:rsidR="001B2798">
        <w:rPr>
          <w:rFonts w:eastAsia="Arial" w:cs="Arial"/>
        </w:rPr>
        <w:t xml:space="preserve"> </w:t>
      </w:r>
      <w:r w:rsidRPr="002C20D2">
        <w:rPr>
          <w:rFonts w:eastAsia="Arial" w:cs="Arial"/>
        </w:rPr>
        <w:t>is:</w:t>
      </w:r>
      <w:r w:rsidR="001B2798">
        <w:rPr>
          <w:rFonts w:eastAsia="Arial" w:cs="Arial"/>
        </w:rPr>
        <w:t xml:space="preserve"> </w:t>
      </w:r>
      <w:r w:rsidR="00A74290" w:rsidRPr="00E90726">
        <w:rPr>
          <w:rFonts w:eastAsia="Arial" w:cs="Arial"/>
          <w:b/>
          <w:bCs/>
        </w:rPr>
        <w:t>01</w:t>
      </w:r>
      <w:r w:rsidRPr="00E90726">
        <w:rPr>
          <w:rFonts w:eastAsia="Arial" w:cs="Arial"/>
          <w:b/>
          <w:bCs/>
        </w:rPr>
        <w:t>/</w:t>
      </w:r>
      <w:r w:rsidR="00A74290" w:rsidRPr="00E90726">
        <w:rPr>
          <w:rFonts w:eastAsia="Arial" w:cs="Arial"/>
          <w:b/>
          <w:bCs/>
        </w:rPr>
        <w:t>01</w:t>
      </w:r>
      <w:r w:rsidRPr="00E90726">
        <w:rPr>
          <w:rFonts w:eastAsia="Arial" w:cs="Arial"/>
          <w:b/>
          <w:bCs/>
        </w:rPr>
        <w:t>/</w:t>
      </w:r>
      <w:r w:rsidR="00A74290" w:rsidRPr="00E90726">
        <w:rPr>
          <w:rFonts w:eastAsia="Arial" w:cs="Arial"/>
          <w:b/>
          <w:bCs/>
        </w:rPr>
        <w:t>2019</w:t>
      </w:r>
      <w:r w:rsidR="001B2798" w:rsidRPr="00E90726">
        <w:rPr>
          <w:rFonts w:eastAsia="Arial" w:cs="Arial"/>
          <w:b/>
          <w:bCs/>
        </w:rPr>
        <w:t xml:space="preserve"> </w:t>
      </w:r>
      <w:r w:rsidRPr="00E90726">
        <w:rPr>
          <w:rFonts w:eastAsia="Arial" w:cs="Arial"/>
          <w:b/>
          <w:bCs/>
        </w:rPr>
        <w:t>to</w:t>
      </w:r>
      <w:r w:rsidR="001B2798" w:rsidRPr="00E90726">
        <w:rPr>
          <w:rFonts w:eastAsia="Arial" w:cs="Arial"/>
          <w:b/>
          <w:bCs/>
        </w:rPr>
        <w:t xml:space="preserve"> </w:t>
      </w:r>
      <w:r w:rsidR="00A74290" w:rsidRPr="00E90726">
        <w:rPr>
          <w:rFonts w:eastAsia="Arial" w:cs="Arial"/>
          <w:b/>
          <w:bCs/>
        </w:rPr>
        <w:t>31</w:t>
      </w:r>
      <w:r w:rsidRPr="00E90726">
        <w:rPr>
          <w:rFonts w:eastAsia="Arial" w:cs="Arial"/>
          <w:b/>
          <w:bCs/>
        </w:rPr>
        <w:t>/</w:t>
      </w:r>
      <w:r w:rsidR="00A74290" w:rsidRPr="00E90726">
        <w:rPr>
          <w:rFonts w:eastAsia="Arial" w:cs="Arial"/>
          <w:b/>
          <w:bCs/>
        </w:rPr>
        <w:t>12</w:t>
      </w:r>
      <w:r w:rsidRPr="00E90726">
        <w:rPr>
          <w:rFonts w:eastAsia="Arial" w:cs="Arial"/>
          <w:b/>
          <w:bCs/>
        </w:rPr>
        <w:t>/</w:t>
      </w:r>
      <w:r w:rsidR="00A74290" w:rsidRPr="00E90726">
        <w:rPr>
          <w:rFonts w:eastAsia="Arial" w:cs="Arial"/>
          <w:b/>
          <w:bCs/>
        </w:rPr>
        <w:t>20</w:t>
      </w:r>
      <w:r w:rsidR="00DB340C">
        <w:rPr>
          <w:rFonts w:eastAsia="Arial" w:cs="Arial"/>
          <w:b/>
          <w:bCs/>
        </w:rPr>
        <w:t>19</w:t>
      </w:r>
      <w:r w:rsidRPr="00E90726">
        <w:rPr>
          <w:rFonts w:eastAsia="Arial" w:cs="Arial"/>
        </w:rPr>
        <w:t>.</w:t>
      </w:r>
    </w:p>
    <w:p w14:paraId="7433822E" w14:textId="77777777" w:rsidR="00AB6E20" w:rsidRPr="00C065C5" w:rsidRDefault="00AB6E20">
      <w:pPr>
        <w:spacing w:after="0"/>
        <w:rPr>
          <w:rFonts w:eastAsia="Arial" w:cs="Arial"/>
        </w:rPr>
      </w:pPr>
    </w:p>
    <w:p w14:paraId="77161C83" w14:textId="75A010FA" w:rsidR="00AB6E20" w:rsidRPr="00287D0B" w:rsidRDefault="002C20D2">
      <w:pPr>
        <w:pStyle w:val="Heading3"/>
        <w:rPr>
          <w:lang w:eastAsia="zh-CN"/>
        </w:rPr>
      </w:pPr>
      <w:bookmarkStart w:id="23" w:name="_Toc6319075"/>
      <w:bookmarkStart w:id="24" w:name="_Toc10642846"/>
      <w:bookmarkStart w:id="25" w:name="_Toc46778768"/>
      <w:r w:rsidRPr="002C20D2">
        <w:rPr>
          <w:lang w:eastAsia="zh-CN"/>
        </w:rPr>
        <w:t>VI</w:t>
      </w:r>
      <w:r w:rsidR="001B2798">
        <w:rPr>
          <w:lang w:eastAsia="zh-CN"/>
        </w:rPr>
        <w:t xml:space="preserve"> </w:t>
      </w:r>
      <w:r w:rsidRPr="002C20D2">
        <w:rPr>
          <w:lang w:eastAsia="zh-CN"/>
        </w:rPr>
        <w:t>–</w:t>
      </w:r>
      <w:r w:rsidR="001B2798">
        <w:rPr>
          <w:lang w:eastAsia="zh-CN"/>
        </w:rPr>
        <w:t xml:space="preserve"> </w:t>
      </w:r>
      <w:r w:rsidRPr="002C20D2">
        <w:rPr>
          <w:lang w:eastAsia="zh-CN"/>
        </w:rPr>
        <w:t>Injury</w:t>
      </w:r>
      <w:r w:rsidR="001B2798">
        <w:rPr>
          <w:lang w:eastAsia="zh-CN"/>
        </w:rPr>
        <w:t xml:space="preserve"> </w:t>
      </w:r>
      <w:r w:rsidRPr="002C20D2">
        <w:rPr>
          <w:lang w:eastAsia="zh-CN"/>
        </w:rPr>
        <w:t>Period</w:t>
      </w:r>
      <w:bookmarkEnd w:id="23"/>
      <w:bookmarkEnd w:id="24"/>
      <w:bookmarkEnd w:id="25"/>
    </w:p>
    <w:p w14:paraId="2650CCE5" w14:textId="77777777" w:rsidR="00AB6E20" w:rsidRPr="00A22FFB" w:rsidRDefault="00AB6E20">
      <w:pPr>
        <w:spacing w:after="0"/>
        <w:rPr>
          <w:rFonts w:eastAsia="Arial" w:cs="Arial"/>
          <w:lang w:eastAsia="zh-CN"/>
        </w:rPr>
      </w:pPr>
    </w:p>
    <w:p w14:paraId="04D1380C" w14:textId="2648ECE2" w:rsidR="00AB6E20" w:rsidRDefault="002C20D2">
      <w:pPr>
        <w:spacing w:after="0"/>
        <w:rPr>
          <w:rFonts w:eastAsia="Arial" w:cs="Arial"/>
          <w:b/>
          <w:bCs/>
        </w:rPr>
      </w:pPr>
      <w:r w:rsidRPr="002C20D2">
        <w:rPr>
          <w:rFonts w:eastAsia="Arial" w:cs="Arial"/>
        </w:rPr>
        <w:t>The</w:t>
      </w:r>
      <w:r w:rsidR="001B2798">
        <w:rPr>
          <w:rFonts w:eastAsia="Arial" w:cs="Arial"/>
        </w:rPr>
        <w:t xml:space="preserve"> </w:t>
      </w:r>
      <w:r w:rsidRPr="002C20D2">
        <w:rPr>
          <w:rFonts w:eastAsia="Arial" w:cs="Arial"/>
        </w:rPr>
        <w:t>Injury</w:t>
      </w:r>
      <w:r w:rsidR="001B2798">
        <w:rPr>
          <w:rFonts w:eastAsia="Arial" w:cs="Arial"/>
        </w:rPr>
        <w:t xml:space="preserve"> </w:t>
      </w:r>
      <w:r w:rsidRPr="002C20D2">
        <w:rPr>
          <w:rFonts w:eastAsia="Arial" w:cs="Arial"/>
        </w:rPr>
        <w:t>Period</w:t>
      </w:r>
      <w:r w:rsidR="001B2798">
        <w:rPr>
          <w:rFonts w:eastAsia="Arial" w:cs="Arial"/>
        </w:rPr>
        <w:t xml:space="preserve"> </w:t>
      </w:r>
      <w:r w:rsidRPr="002C20D2">
        <w:rPr>
          <w:rFonts w:eastAsia="Arial" w:cs="Arial"/>
        </w:rPr>
        <w:t>referred</w:t>
      </w:r>
      <w:r w:rsidR="001B2798">
        <w:rPr>
          <w:rFonts w:eastAsia="Arial" w:cs="Arial"/>
        </w:rPr>
        <w:t xml:space="preserve"> </w:t>
      </w:r>
      <w:r w:rsidRPr="002C20D2">
        <w:rPr>
          <w:rFonts w:eastAsia="Arial" w:cs="Arial"/>
        </w:rPr>
        <w:t>to</w:t>
      </w:r>
      <w:r w:rsidR="001B2798">
        <w:rPr>
          <w:rFonts w:eastAsia="Arial" w:cs="Arial"/>
        </w:rPr>
        <w:t xml:space="preserve"> </w:t>
      </w:r>
      <w:r w:rsidRPr="002C20D2">
        <w:rPr>
          <w:rFonts w:eastAsia="Arial" w:cs="Arial"/>
        </w:rPr>
        <w:t>in</w:t>
      </w:r>
      <w:r w:rsidR="001B2798">
        <w:rPr>
          <w:rFonts w:eastAsia="Arial" w:cs="Arial"/>
        </w:rPr>
        <w:t xml:space="preserve"> </w:t>
      </w:r>
      <w:r w:rsidRPr="002C20D2">
        <w:rPr>
          <w:rFonts w:eastAsia="Arial" w:cs="Arial"/>
        </w:rPr>
        <w:t>this</w:t>
      </w:r>
      <w:r w:rsidR="001B2798">
        <w:rPr>
          <w:rFonts w:eastAsia="Arial" w:cs="Arial"/>
        </w:rPr>
        <w:t xml:space="preserve"> </w:t>
      </w:r>
      <w:r w:rsidRPr="002C20D2">
        <w:rPr>
          <w:rFonts w:eastAsia="Arial" w:cs="Arial"/>
        </w:rPr>
        <w:t>pre-sampling</w:t>
      </w:r>
      <w:r w:rsidR="001B2798">
        <w:rPr>
          <w:rFonts w:eastAsia="Arial" w:cs="Arial"/>
        </w:rPr>
        <w:t xml:space="preserve"> </w:t>
      </w:r>
      <w:r w:rsidRPr="002C20D2">
        <w:rPr>
          <w:rFonts w:eastAsia="Arial" w:cs="Arial"/>
        </w:rPr>
        <w:t>questionnaire</w:t>
      </w:r>
      <w:r w:rsidR="001B2798">
        <w:rPr>
          <w:rFonts w:eastAsia="Arial" w:cs="Arial"/>
        </w:rPr>
        <w:t xml:space="preserve"> </w:t>
      </w:r>
      <w:r w:rsidRPr="002C20D2">
        <w:rPr>
          <w:rFonts w:eastAsia="Arial" w:cs="Arial"/>
        </w:rPr>
        <w:t>is:</w:t>
      </w:r>
      <w:r w:rsidR="001B2798">
        <w:rPr>
          <w:rFonts w:eastAsia="Arial" w:cs="Arial"/>
        </w:rPr>
        <w:t xml:space="preserve"> </w:t>
      </w:r>
      <w:r w:rsidR="00E90726" w:rsidRPr="00E90726">
        <w:rPr>
          <w:rFonts w:eastAsia="Arial" w:cs="Arial"/>
          <w:b/>
          <w:bCs/>
        </w:rPr>
        <w:t>01/01/2016 to 31/12/2019</w:t>
      </w:r>
      <w:r w:rsidRPr="002C20D2">
        <w:rPr>
          <w:rFonts w:eastAsia="Arial" w:cs="Arial"/>
        </w:rPr>
        <w:t>.</w:t>
      </w:r>
    </w:p>
    <w:p w14:paraId="13E064B5" w14:textId="51D06E71" w:rsidR="00EE5020" w:rsidRDefault="00EE5020">
      <w:pPr>
        <w:spacing w:after="0"/>
        <w:rPr>
          <w:rFonts w:eastAsia="Arial" w:cs="Arial"/>
          <w:b/>
          <w:bCs/>
        </w:rPr>
      </w:pPr>
      <w:bookmarkStart w:id="26" w:name="_Toc10642848"/>
      <w:bookmarkEnd w:id="3"/>
    </w:p>
    <w:p w14:paraId="4429B5C0" w14:textId="77777777" w:rsidR="005850F1" w:rsidRDefault="005850F1">
      <w:pPr>
        <w:spacing w:after="0"/>
        <w:rPr>
          <w:rFonts w:eastAsia="Arial" w:cs="Arial"/>
          <w:b/>
          <w:bCs/>
        </w:rPr>
      </w:pPr>
    </w:p>
    <w:p w14:paraId="7459FE90" w14:textId="32662684" w:rsidR="00EE5020" w:rsidRDefault="00EE5020">
      <w:pPr>
        <w:rPr>
          <w:rFonts w:eastAsia="Arial" w:cs="Arial"/>
          <w:b/>
          <w:bCs/>
        </w:rPr>
      </w:pPr>
      <w:r w:rsidRPr="002C20D2">
        <w:rPr>
          <w:rFonts w:eastAsia="Arial" w:cs="Arial"/>
          <w:b/>
          <w:bCs/>
        </w:rPr>
        <w:br w:type="page"/>
      </w:r>
    </w:p>
    <w:p w14:paraId="151322DD" w14:textId="46D34772" w:rsidR="00AB6E20" w:rsidRPr="008E7DB7" w:rsidRDefault="08DACD37">
      <w:pPr>
        <w:pStyle w:val="Heading2"/>
      </w:pPr>
      <w:bookmarkStart w:id="27" w:name="_Toc46778769"/>
      <w:r>
        <w:lastRenderedPageBreak/>
        <w:t>Section A – Activities of your company and any associated parties</w:t>
      </w:r>
      <w:bookmarkEnd w:id="26"/>
      <w:bookmarkEnd w:id="27"/>
    </w:p>
    <w:p w14:paraId="7FA8B4BE" w14:textId="56264E36" w:rsidR="08DACD37" w:rsidRDefault="08DACD37" w:rsidP="08DACD37"/>
    <w:p w14:paraId="5DF592B6" w14:textId="204C959B" w:rsidR="08DACD37" w:rsidRDefault="08DACD37" w:rsidP="08DACD37">
      <w:pPr>
        <w:pStyle w:val="Heading3"/>
      </w:pPr>
      <w:bookmarkStart w:id="28" w:name="_Toc46778770"/>
      <w:r>
        <w:t xml:space="preserve">A1 – </w:t>
      </w:r>
      <w:proofErr w:type="gramStart"/>
      <w:r>
        <w:t>Your company’s</w:t>
      </w:r>
      <w:proofErr w:type="gramEnd"/>
      <w:r>
        <w:t xml:space="preserve"> activities</w:t>
      </w:r>
      <w:bookmarkEnd w:id="28"/>
    </w:p>
    <w:p w14:paraId="202224AD" w14:textId="70A1612E" w:rsidR="00AB6E20" w:rsidRDefault="00AB6E20">
      <w:pPr>
        <w:spacing w:after="0"/>
        <w:rPr>
          <w:rFonts w:eastAsia="Arial" w:cs="Arial"/>
        </w:rPr>
      </w:pPr>
    </w:p>
    <w:p w14:paraId="7E6F635D" w14:textId="51B5A06A" w:rsidR="007B0439" w:rsidRPr="005316B1" w:rsidRDefault="07546E9D" w:rsidP="004C4E2B">
      <w:pPr>
        <w:spacing w:after="0" w:line="22" w:lineRule="atLeast"/>
        <w:rPr>
          <w:rFonts w:cs="Arial"/>
        </w:rPr>
      </w:pPr>
      <w:r w:rsidRPr="07546E9D">
        <w:rPr>
          <w:rFonts w:eastAsia="Arial" w:cs="Arial"/>
        </w:rPr>
        <w:t>To</w:t>
      </w:r>
      <w:r w:rsidR="001B2798">
        <w:rPr>
          <w:rFonts w:eastAsia="Arial" w:cs="Arial"/>
        </w:rPr>
        <w:t xml:space="preserve"> </w:t>
      </w:r>
      <w:r w:rsidRPr="07546E9D">
        <w:rPr>
          <w:rFonts w:eastAsia="Arial" w:cs="Arial"/>
        </w:rPr>
        <w:t>determine</w:t>
      </w:r>
      <w:r w:rsidR="001B2798">
        <w:rPr>
          <w:rFonts w:eastAsia="Arial" w:cs="Arial"/>
        </w:rPr>
        <w:t xml:space="preserve"> </w:t>
      </w:r>
      <w:r w:rsidRPr="07546E9D">
        <w:rPr>
          <w:rFonts w:eastAsia="Arial" w:cs="Arial"/>
        </w:rPr>
        <w:t>your</w:t>
      </w:r>
      <w:r w:rsidR="001B2798">
        <w:rPr>
          <w:rFonts w:eastAsia="Arial" w:cs="Arial"/>
        </w:rPr>
        <w:t xml:space="preserve"> </w:t>
      </w:r>
      <w:r w:rsidR="00B97EA3">
        <w:rPr>
          <w:rFonts w:eastAsia="Arial" w:cs="Arial"/>
        </w:rPr>
        <w:t>company</w:t>
      </w:r>
      <w:r w:rsidR="0066441E">
        <w:rPr>
          <w:rFonts w:eastAsia="Arial" w:cs="Arial"/>
        </w:rPr>
        <w:t>’s role</w:t>
      </w:r>
      <w:r w:rsidR="001B2798">
        <w:rPr>
          <w:rFonts w:eastAsia="Arial" w:cs="Arial"/>
        </w:rPr>
        <w:t xml:space="preserve"> </w:t>
      </w:r>
      <w:r w:rsidRPr="07546E9D">
        <w:rPr>
          <w:rFonts w:eastAsia="Arial" w:cs="Arial"/>
        </w:rPr>
        <w:t>for</w:t>
      </w:r>
      <w:r w:rsidR="001B2798">
        <w:rPr>
          <w:rFonts w:eastAsia="Arial" w:cs="Arial"/>
        </w:rPr>
        <w:t xml:space="preserve"> </w:t>
      </w:r>
      <w:r w:rsidRPr="07546E9D">
        <w:rPr>
          <w:rFonts w:eastAsia="Arial" w:cs="Arial"/>
        </w:rPr>
        <w:t>the</w:t>
      </w:r>
      <w:r w:rsidR="001B2798">
        <w:rPr>
          <w:rFonts w:eastAsia="Arial" w:cs="Arial"/>
        </w:rPr>
        <w:t xml:space="preserve"> </w:t>
      </w:r>
      <w:r w:rsidRPr="07546E9D">
        <w:rPr>
          <w:rFonts w:eastAsia="Arial" w:cs="Arial"/>
        </w:rPr>
        <w:t>purpose</w:t>
      </w:r>
      <w:r w:rsidR="001B2798">
        <w:rPr>
          <w:rFonts w:eastAsia="Arial" w:cs="Arial"/>
        </w:rPr>
        <w:t xml:space="preserve"> </w:t>
      </w:r>
      <w:r w:rsidRPr="07546E9D">
        <w:rPr>
          <w:rFonts w:eastAsia="Arial" w:cs="Arial"/>
        </w:rPr>
        <w:t>of</w:t>
      </w:r>
      <w:r w:rsidR="001B2798">
        <w:rPr>
          <w:rFonts w:eastAsia="Arial" w:cs="Arial"/>
        </w:rPr>
        <w:t xml:space="preserve"> </w:t>
      </w:r>
      <w:r w:rsidRPr="07546E9D">
        <w:rPr>
          <w:rFonts w:eastAsia="Arial" w:cs="Arial"/>
        </w:rPr>
        <w:t>this</w:t>
      </w:r>
      <w:r w:rsidR="001B2798">
        <w:rPr>
          <w:rFonts w:eastAsia="Arial" w:cs="Arial"/>
        </w:rPr>
        <w:t xml:space="preserve"> </w:t>
      </w:r>
      <w:r w:rsidR="00E90726" w:rsidRPr="00E90726">
        <w:rPr>
          <w:rFonts w:cs="Arial"/>
        </w:rPr>
        <w:t>review</w:t>
      </w:r>
      <w:r w:rsidRPr="07546E9D">
        <w:rPr>
          <w:rFonts w:cs="Arial"/>
        </w:rPr>
        <w:t>,</w:t>
      </w:r>
      <w:r w:rsidR="001B2798">
        <w:rPr>
          <w:rFonts w:cs="Arial"/>
        </w:rPr>
        <w:t xml:space="preserve"> </w:t>
      </w:r>
      <w:r w:rsidRPr="07546E9D">
        <w:rPr>
          <w:rFonts w:cs="Arial"/>
        </w:rPr>
        <w:t>please</w:t>
      </w:r>
      <w:r w:rsidR="001B2798">
        <w:rPr>
          <w:rFonts w:cs="Arial"/>
        </w:rPr>
        <w:t xml:space="preserve"> </w:t>
      </w:r>
      <w:r w:rsidRPr="07546E9D">
        <w:rPr>
          <w:rFonts w:cs="Arial"/>
        </w:rPr>
        <w:t>select</w:t>
      </w:r>
      <w:r w:rsidR="001B2798">
        <w:rPr>
          <w:rFonts w:cs="Arial"/>
        </w:rPr>
        <w:t xml:space="preserve"> </w:t>
      </w:r>
      <w:r w:rsidRPr="07546E9D">
        <w:rPr>
          <w:rFonts w:cs="Arial"/>
        </w:rPr>
        <w:t>the</w:t>
      </w:r>
      <w:r w:rsidR="001B2798">
        <w:rPr>
          <w:rFonts w:cs="Arial"/>
        </w:rPr>
        <w:t xml:space="preserve"> </w:t>
      </w:r>
      <w:r w:rsidRPr="07546E9D">
        <w:rPr>
          <w:rFonts w:cs="Arial"/>
        </w:rPr>
        <w:t>activity/activities</w:t>
      </w:r>
      <w:r w:rsidR="001B2798">
        <w:rPr>
          <w:rFonts w:cs="Arial"/>
        </w:rPr>
        <w:t xml:space="preserve"> </w:t>
      </w:r>
      <w:r w:rsidRPr="07546E9D">
        <w:rPr>
          <w:rFonts w:cs="Arial"/>
        </w:rPr>
        <w:t>of</w:t>
      </w:r>
      <w:r w:rsidR="001B2798">
        <w:rPr>
          <w:rFonts w:cs="Arial"/>
        </w:rPr>
        <w:t xml:space="preserve"> </w:t>
      </w:r>
      <w:r w:rsidRPr="005C02E3">
        <w:rPr>
          <w:rFonts w:cs="Arial"/>
        </w:rPr>
        <w:t>your</w:t>
      </w:r>
      <w:r w:rsidR="001B2798" w:rsidRPr="005C02E3">
        <w:rPr>
          <w:rFonts w:cs="Arial"/>
        </w:rPr>
        <w:t xml:space="preserve"> </w:t>
      </w:r>
      <w:r w:rsidR="00B97EA3" w:rsidRPr="005C02E3">
        <w:rPr>
          <w:rFonts w:cs="Arial"/>
        </w:rPr>
        <w:t>company</w:t>
      </w:r>
      <w:r w:rsidR="001B2798" w:rsidRPr="005C02E3">
        <w:rPr>
          <w:rFonts w:cs="Arial"/>
          <w:shd w:val="clear" w:color="auto" w:fill="E6E6E6"/>
        </w:rPr>
        <w:t xml:space="preserve"> </w:t>
      </w:r>
      <w:r w:rsidRPr="007B53AE">
        <w:rPr>
          <w:rFonts w:cs="Arial"/>
        </w:rPr>
        <w:t>below</w:t>
      </w:r>
      <w:r w:rsidRPr="07546E9D">
        <w:rPr>
          <w:rFonts w:cs="Arial"/>
        </w:rPr>
        <w:t>.</w:t>
      </w:r>
      <w:r w:rsidR="001B2798">
        <w:rPr>
          <w:rFonts w:eastAsia="Arial" w:cs="Arial"/>
        </w:rPr>
        <w:t xml:space="preserve"> </w:t>
      </w:r>
      <w:r w:rsidRPr="007B53AE">
        <w:rPr>
          <w:rFonts w:cs="Arial"/>
        </w:rPr>
        <w:t>For</w:t>
      </w:r>
      <w:r w:rsidR="001B2798" w:rsidRPr="007B53AE">
        <w:rPr>
          <w:rFonts w:cs="Arial"/>
        </w:rPr>
        <w:t xml:space="preserve"> </w:t>
      </w:r>
      <w:r w:rsidRPr="007B53AE">
        <w:rPr>
          <w:rFonts w:cs="Arial"/>
        </w:rPr>
        <w:t>a</w:t>
      </w:r>
      <w:r w:rsidR="001B2798" w:rsidRPr="007B53AE">
        <w:rPr>
          <w:rFonts w:cs="Arial"/>
        </w:rPr>
        <w:t xml:space="preserve"> </w:t>
      </w:r>
      <w:r w:rsidRPr="007B53AE">
        <w:rPr>
          <w:rFonts w:cs="Arial"/>
        </w:rPr>
        <w:t>definition</w:t>
      </w:r>
      <w:r w:rsidR="001B2798" w:rsidRPr="007B53AE">
        <w:rPr>
          <w:rFonts w:cs="Arial"/>
        </w:rPr>
        <w:t xml:space="preserve"> </w:t>
      </w:r>
      <w:r w:rsidRPr="007B53AE">
        <w:rPr>
          <w:rFonts w:cs="Arial"/>
        </w:rPr>
        <w:t>of</w:t>
      </w:r>
      <w:r w:rsidR="001B2798" w:rsidRPr="007B53AE">
        <w:rPr>
          <w:rFonts w:cs="Arial"/>
        </w:rPr>
        <w:t xml:space="preserve"> </w:t>
      </w:r>
      <w:r w:rsidRPr="00E90726">
        <w:rPr>
          <w:rFonts w:cs="Arial"/>
        </w:rPr>
        <w:t>goods</w:t>
      </w:r>
      <w:r w:rsidR="001B2798" w:rsidRPr="00E90726">
        <w:rPr>
          <w:rFonts w:cs="Arial"/>
        </w:rPr>
        <w:t xml:space="preserve"> </w:t>
      </w:r>
      <w:r w:rsidRPr="00E90726">
        <w:rPr>
          <w:rFonts w:cs="Arial"/>
        </w:rPr>
        <w:t>subject</w:t>
      </w:r>
      <w:r w:rsidR="001B2798" w:rsidRPr="00E90726">
        <w:rPr>
          <w:rFonts w:cs="Arial"/>
        </w:rPr>
        <w:t xml:space="preserve"> </w:t>
      </w:r>
      <w:r w:rsidRPr="00E90726">
        <w:rPr>
          <w:rFonts w:cs="Arial"/>
        </w:rPr>
        <w:t>to</w:t>
      </w:r>
      <w:r w:rsidR="001B2798" w:rsidRPr="00E90726">
        <w:rPr>
          <w:rFonts w:cs="Arial"/>
        </w:rPr>
        <w:t xml:space="preserve"> </w:t>
      </w:r>
      <w:r w:rsidRPr="00E90726">
        <w:rPr>
          <w:rFonts w:cs="Arial"/>
        </w:rPr>
        <w:t>review/like</w:t>
      </w:r>
      <w:r w:rsidR="001B2798" w:rsidRPr="00E90726">
        <w:rPr>
          <w:rFonts w:cs="Arial"/>
        </w:rPr>
        <w:t xml:space="preserve"> </w:t>
      </w:r>
      <w:r w:rsidRPr="00E90726">
        <w:rPr>
          <w:rFonts w:cs="Arial"/>
        </w:rPr>
        <w:t>goods</w:t>
      </w:r>
      <w:r w:rsidR="001B2798" w:rsidRPr="005C02E3">
        <w:rPr>
          <w:rFonts w:cs="Arial"/>
        </w:rPr>
        <w:t xml:space="preserve"> </w:t>
      </w:r>
      <w:r w:rsidRPr="007B53AE">
        <w:rPr>
          <w:rFonts w:cs="Arial"/>
        </w:rPr>
        <w:t>please</w:t>
      </w:r>
      <w:r w:rsidR="001B2798" w:rsidRPr="007B53AE">
        <w:rPr>
          <w:rFonts w:cs="Arial"/>
        </w:rPr>
        <w:t xml:space="preserve"> </w:t>
      </w:r>
      <w:r w:rsidRPr="004C4E2B">
        <w:rPr>
          <w:rFonts w:eastAsia="Arial" w:cs="Arial"/>
        </w:rPr>
        <w:t>refer</w:t>
      </w:r>
      <w:r w:rsidR="001B2798" w:rsidRPr="007B53AE">
        <w:rPr>
          <w:rFonts w:cs="Arial"/>
        </w:rPr>
        <w:t xml:space="preserve"> </w:t>
      </w:r>
      <w:r w:rsidRPr="007B53AE">
        <w:rPr>
          <w:rFonts w:cs="Arial"/>
        </w:rPr>
        <w:t>to</w:t>
      </w:r>
      <w:r w:rsidR="001B2798" w:rsidRPr="007B53AE">
        <w:rPr>
          <w:rFonts w:cs="Arial"/>
        </w:rPr>
        <w:t xml:space="preserve"> </w:t>
      </w:r>
      <w:r w:rsidRPr="007B53AE">
        <w:rPr>
          <w:rFonts w:cs="Arial"/>
        </w:rPr>
        <w:t>the</w:t>
      </w:r>
      <w:r w:rsidR="001B2798" w:rsidRPr="007B53AE">
        <w:rPr>
          <w:rFonts w:cs="Arial"/>
        </w:rPr>
        <w:t xml:space="preserve"> </w:t>
      </w:r>
      <w:r w:rsidRPr="007B53AE">
        <w:rPr>
          <w:rFonts w:cs="Arial"/>
        </w:rPr>
        <w:t>section</w:t>
      </w:r>
      <w:r w:rsidR="001B2798" w:rsidRPr="007B53AE">
        <w:rPr>
          <w:rFonts w:cs="Arial"/>
        </w:rPr>
        <w:t xml:space="preserve"> </w:t>
      </w:r>
      <w:r w:rsidRPr="007B53AE">
        <w:rPr>
          <w:rFonts w:cs="Arial"/>
        </w:rPr>
        <w:t>above</w:t>
      </w:r>
      <w:r w:rsidR="001B2798" w:rsidRPr="007B53AE">
        <w:rPr>
          <w:rFonts w:cs="Arial"/>
        </w:rPr>
        <w:t xml:space="preserve"> </w:t>
      </w:r>
      <w:r w:rsidRPr="007B53AE">
        <w:rPr>
          <w:rFonts w:cs="Arial"/>
        </w:rPr>
        <w:t>on</w:t>
      </w:r>
      <w:r w:rsidR="001B2798" w:rsidRPr="007B53AE">
        <w:rPr>
          <w:rFonts w:cs="Arial"/>
        </w:rPr>
        <w:t xml:space="preserve"> </w:t>
      </w:r>
      <w:r w:rsidR="007D2A4A">
        <w:rPr>
          <w:rFonts w:cs="Arial"/>
        </w:rPr>
        <w:t>‘</w:t>
      </w:r>
      <w:r w:rsidR="00AB045A" w:rsidRPr="00E90726">
        <w:rPr>
          <w:rFonts w:cs="Arial"/>
          <w:u w:val="single"/>
        </w:rPr>
        <w:t>t</w:t>
      </w:r>
      <w:r w:rsidR="002302BB" w:rsidRPr="00E90726">
        <w:rPr>
          <w:u w:val="single"/>
        </w:rPr>
        <w:t>he</w:t>
      </w:r>
      <w:r w:rsidR="001B2798" w:rsidRPr="00E90726">
        <w:rPr>
          <w:rFonts w:cs="Arial"/>
          <w:u w:val="single"/>
        </w:rPr>
        <w:t xml:space="preserve"> </w:t>
      </w:r>
      <w:r w:rsidRPr="00E90726">
        <w:rPr>
          <w:u w:val="single"/>
        </w:rPr>
        <w:t>scope</w:t>
      </w:r>
      <w:r w:rsidR="001B2798" w:rsidRPr="00E90726">
        <w:rPr>
          <w:rFonts w:cs="Arial"/>
          <w:u w:val="single"/>
        </w:rPr>
        <w:t xml:space="preserve"> </w:t>
      </w:r>
      <w:r w:rsidRPr="00E90726">
        <w:rPr>
          <w:u w:val="single"/>
        </w:rPr>
        <w:t>of</w:t>
      </w:r>
      <w:r w:rsidR="001B2798" w:rsidRPr="00E90726">
        <w:rPr>
          <w:rFonts w:cs="Arial"/>
          <w:u w:val="single"/>
        </w:rPr>
        <w:t xml:space="preserve"> </w:t>
      </w:r>
      <w:r w:rsidRPr="00E90726">
        <w:rPr>
          <w:u w:val="single"/>
        </w:rPr>
        <w:t>this</w:t>
      </w:r>
      <w:r w:rsidR="001B2798" w:rsidRPr="00E90726">
        <w:rPr>
          <w:rFonts w:cs="Arial"/>
          <w:u w:val="single"/>
        </w:rPr>
        <w:t xml:space="preserve"> </w:t>
      </w:r>
      <w:r w:rsidRPr="00E90726">
        <w:rPr>
          <w:u w:val="single"/>
        </w:rPr>
        <w:t>review</w:t>
      </w:r>
      <w:r w:rsidR="00E90726" w:rsidRPr="00E90726">
        <w:rPr>
          <w:rStyle w:val="Hyperlink"/>
          <w:color w:val="auto"/>
        </w:rPr>
        <w:t>’</w:t>
      </w:r>
      <w:r w:rsidRPr="00E90726">
        <w:rPr>
          <w:rFonts w:cs="Arial"/>
        </w:rPr>
        <w:t>.</w:t>
      </w:r>
      <w:r w:rsidR="001B2798" w:rsidRPr="007B53AE">
        <w:rPr>
          <w:rFonts w:cs="Arial"/>
        </w:rPr>
        <w:t xml:space="preserve"> </w:t>
      </w:r>
    </w:p>
    <w:p w14:paraId="455A555D" w14:textId="1930C12C" w:rsidR="007E65D1" w:rsidRPr="00C6726A" w:rsidRDefault="007E65D1">
      <w:pPr>
        <w:spacing w:after="0" w:line="240" w:lineRule="auto"/>
        <w:rPr>
          <w:rFonts w:eastAsia="Arial" w:cs="Arial"/>
        </w:rPr>
      </w:pPr>
    </w:p>
    <w:p w14:paraId="42731D25" w14:textId="57247464" w:rsidR="005D0B2C" w:rsidRPr="005316B1" w:rsidRDefault="00E0717D">
      <w:pPr>
        <w:spacing w:after="120" w:line="22" w:lineRule="atLeast"/>
        <w:ind w:left="992" w:hanging="272"/>
        <w:rPr>
          <w:rFonts w:cs="Arial"/>
        </w:rPr>
      </w:pPr>
      <w:sdt>
        <w:sdtPr>
          <w:rPr>
            <w:rFonts w:cs="Arial"/>
            <w:color w:val="2B579A"/>
            <w:szCs w:val="24"/>
            <w:shd w:val="clear" w:color="auto" w:fill="E6E6E6"/>
            <w:lang w:val="en-US"/>
          </w:rPr>
          <w:id w:val="160822568"/>
          <w14:checkbox>
            <w14:checked w14:val="0"/>
            <w14:checkedState w14:val="2612" w14:font="MS Gothic"/>
            <w14:uncheckedState w14:val="2610" w14:font="MS Gothic"/>
          </w14:checkbox>
        </w:sdtPr>
        <w:sdtEndPr/>
        <w:sdtContent>
          <w:r w:rsidR="00E03BAB">
            <w:rPr>
              <w:rFonts w:ascii="MS Gothic" w:eastAsia="MS Gothic" w:hAnsi="MS Gothic" w:cs="Arial" w:hint="eastAsia"/>
              <w:szCs w:val="24"/>
              <w:lang w:val="en-US"/>
            </w:rPr>
            <w:t>☐</w:t>
          </w:r>
        </w:sdtContent>
      </w:sdt>
      <w:r w:rsidR="001B2798">
        <w:rPr>
          <w:rFonts w:cs="Arial"/>
        </w:rPr>
        <w:t xml:space="preserve"> </w:t>
      </w:r>
      <w:proofErr w:type="gramStart"/>
      <w:r w:rsidR="005D0B2C" w:rsidRPr="07546E9D">
        <w:rPr>
          <w:rFonts w:cs="Arial"/>
        </w:rPr>
        <w:t>importer</w:t>
      </w:r>
      <w:proofErr w:type="gramEnd"/>
      <w:r w:rsidR="001B2798">
        <w:rPr>
          <w:rFonts w:cs="Arial"/>
        </w:rPr>
        <w:t xml:space="preserve"> </w:t>
      </w:r>
      <w:r w:rsidR="005D0B2C" w:rsidRPr="07546E9D">
        <w:rPr>
          <w:rFonts w:cs="Arial"/>
        </w:rPr>
        <w:t>of</w:t>
      </w:r>
      <w:r w:rsidR="001B2798">
        <w:rPr>
          <w:rFonts w:cs="Arial"/>
        </w:rPr>
        <w:t xml:space="preserve"> </w:t>
      </w:r>
      <w:r w:rsidR="005D0B2C" w:rsidRPr="07546E9D">
        <w:rPr>
          <w:rFonts w:cs="Arial"/>
        </w:rPr>
        <w:t>the</w:t>
      </w:r>
      <w:r w:rsidR="001B2798">
        <w:rPr>
          <w:rFonts w:cs="Arial"/>
        </w:rPr>
        <w:t xml:space="preserve"> </w:t>
      </w:r>
      <w:r w:rsidR="005D0B2C" w:rsidRPr="00E90726">
        <w:rPr>
          <w:rFonts w:cs="Arial"/>
          <w:bCs/>
        </w:rPr>
        <w:t>goods</w:t>
      </w:r>
      <w:r w:rsidR="001B2798" w:rsidRPr="00E90726">
        <w:rPr>
          <w:rFonts w:cs="Arial"/>
          <w:bCs/>
        </w:rPr>
        <w:t xml:space="preserve"> </w:t>
      </w:r>
      <w:r w:rsidR="005D0B2C" w:rsidRPr="00E90726">
        <w:rPr>
          <w:rFonts w:cs="Arial"/>
          <w:bCs/>
        </w:rPr>
        <w:t>subject</w:t>
      </w:r>
      <w:r w:rsidR="001B2798" w:rsidRPr="00E90726">
        <w:rPr>
          <w:rFonts w:cs="Arial"/>
          <w:bCs/>
        </w:rPr>
        <w:t xml:space="preserve"> </w:t>
      </w:r>
      <w:r w:rsidR="005D0B2C" w:rsidRPr="00E90726">
        <w:rPr>
          <w:rFonts w:cs="Arial"/>
          <w:bCs/>
        </w:rPr>
        <w:t>to</w:t>
      </w:r>
      <w:r w:rsidR="001B2798" w:rsidRPr="00E90726">
        <w:rPr>
          <w:rFonts w:cs="Arial"/>
          <w:bCs/>
        </w:rPr>
        <w:t xml:space="preserve"> </w:t>
      </w:r>
      <w:r w:rsidR="005D0B2C" w:rsidRPr="00E90726">
        <w:rPr>
          <w:rFonts w:cs="Arial"/>
          <w:bCs/>
        </w:rPr>
        <w:t>review</w:t>
      </w:r>
      <w:r w:rsidR="00C27F00">
        <w:rPr>
          <w:rFonts w:cs="Arial"/>
          <w:color w:val="FF0000"/>
        </w:rPr>
        <w:t xml:space="preserve"> </w:t>
      </w:r>
      <w:r w:rsidR="00C27F00" w:rsidRPr="00C27F00">
        <w:rPr>
          <w:rFonts w:cs="Arial"/>
        </w:rPr>
        <w:t>in the UK</w:t>
      </w:r>
    </w:p>
    <w:p w14:paraId="144F8960" w14:textId="24412937" w:rsidR="00AF745B" w:rsidRDefault="00E0717D" w:rsidP="00220523">
      <w:pPr>
        <w:spacing w:after="120" w:line="22" w:lineRule="atLeast"/>
        <w:ind w:left="992" w:hanging="272"/>
        <w:rPr>
          <w:rFonts w:eastAsia="Arial" w:cs="Arial"/>
        </w:rPr>
      </w:pPr>
      <w:sdt>
        <w:sdtPr>
          <w:rPr>
            <w:rFonts w:cs="Arial"/>
            <w:szCs w:val="24"/>
            <w:lang w:val="en-US"/>
          </w:rPr>
          <w:id w:val="-255898405"/>
          <w14:checkbox>
            <w14:checked w14:val="1"/>
            <w14:checkedState w14:val="2612" w14:font="MS Gothic"/>
            <w14:uncheckedState w14:val="2610" w14:font="MS Gothic"/>
          </w14:checkbox>
        </w:sdtPr>
        <w:sdtEndPr/>
        <w:sdtContent>
          <w:r w:rsidR="000B7825">
            <w:rPr>
              <w:rFonts w:ascii="MS Gothic" w:eastAsia="MS Gothic" w:hAnsi="MS Gothic" w:cs="Arial" w:hint="eastAsia"/>
              <w:szCs w:val="24"/>
              <w:lang w:val="en-US"/>
            </w:rPr>
            <w:t>☒</w:t>
          </w:r>
        </w:sdtContent>
      </w:sdt>
      <w:r w:rsidR="001B2798">
        <w:rPr>
          <w:rFonts w:cs="Arial"/>
          <w:szCs w:val="24"/>
        </w:rPr>
        <w:t xml:space="preserve"> </w:t>
      </w:r>
      <w:proofErr w:type="gramStart"/>
      <w:r w:rsidR="005D0B2C" w:rsidRPr="005316B1">
        <w:rPr>
          <w:rFonts w:cs="Arial"/>
          <w:szCs w:val="24"/>
        </w:rPr>
        <w:t>other</w:t>
      </w:r>
      <w:proofErr w:type="gramEnd"/>
      <w:r w:rsidR="001B2798">
        <w:rPr>
          <w:rFonts w:cs="Arial"/>
          <w:szCs w:val="24"/>
        </w:rPr>
        <w:t xml:space="preserve"> </w:t>
      </w:r>
      <w:r w:rsidR="005D0B2C" w:rsidRPr="005316B1">
        <w:rPr>
          <w:rFonts w:cs="Arial"/>
          <w:szCs w:val="24"/>
        </w:rPr>
        <w:t>(please</w:t>
      </w:r>
      <w:r w:rsidR="001B2798">
        <w:rPr>
          <w:rFonts w:cs="Arial"/>
          <w:szCs w:val="24"/>
        </w:rPr>
        <w:t xml:space="preserve"> </w:t>
      </w:r>
      <w:r w:rsidR="005D0B2C" w:rsidRPr="005316B1">
        <w:rPr>
          <w:rFonts w:cs="Arial"/>
          <w:szCs w:val="24"/>
        </w:rPr>
        <w:t>give</w:t>
      </w:r>
      <w:r w:rsidR="001B2798">
        <w:rPr>
          <w:rFonts w:cs="Arial"/>
          <w:szCs w:val="24"/>
        </w:rPr>
        <w:t xml:space="preserve"> </w:t>
      </w:r>
      <w:r w:rsidR="005D0B2C" w:rsidRPr="005316B1">
        <w:rPr>
          <w:rFonts w:cs="Arial"/>
          <w:szCs w:val="24"/>
        </w:rPr>
        <w:t>details</w:t>
      </w:r>
      <w:r w:rsidR="001B2798">
        <w:rPr>
          <w:rFonts w:cs="Arial"/>
          <w:szCs w:val="24"/>
        </w:rPr>
        <w:t xml:space="preserve"> </w:t>
      </w:r>
      <w:r w:rsidR="005D0B2C" w:rsidRPr="005316B1">
        <w:rPr>
          <w:rFonts w:cs="Arial"/>
          <w:szCs w:val="24"/>
        </w:rPr>
        <w:t>below)</w:t>
      </w:r>
      <w:r w:rsidR="001B2798">
        <w:rPr>
          <w:rFonts w:eastAsia="Arial" w:cs="Arial"/>
        </w:rPr>
        <w:t xml:space="preserve"> </w:t>
      </w:r>
    </w:p>
    <w:p w14:paraId="4254D763" w14:textId="77777777" w:rsidR="00220523" w:rsidRPr="00502D48" w:rsidRDefault="00220523" w:rsidP="00B93AFB">
      <w:pPr>
        <w:spacing w:after="0" w:line="22" w:lineRule="atLeast"/>
        <w:rPr>
          <w:rFonts w:eastAsia="Arial" w:cs="Arial"/>
        </w:rPr>
      </w:pPr>
    </w:p>
    <w:p w14:paraId="2F50ABEC" w14:textId="14F47C41" w:rsidR="007E65D1" w:rsidRDefault="08DACD37">
      <w:pPr>
        <w:spacing w:after="0" w:line="240" w:lineRule="auto"/>
        <w:rPr>
          <w:rFonts w:eastAsia="Arial" w:cs="Arial"/>
        </w:rPr>
      </w:pPr>
      <w:r w:rsidRPr="08DACD37">
        <w:rPr>
          <w:rFonts w:eastAsia="Arial" w:cs="Arial"/>
        </w:rPr>
        <w:t xml:space="preserve">If you have selected ‘other’, please describe the role of your company with regards to the </w:t>
      </w:r>
      <w:r w:rsidRPr="00E90726">
        <w:rPr>
          <w:rFonts w:cs="Arial"/>
          <w:bCs/>
        </w:rPr>
        <w:t>goods subject to review</w:t>
      </w:r>
      <w:r w:rsidRPr="08DACD37">
        <w:rPr>
          <w:rFonts w:cs="Arial"/>
          <w:color w:val="FF0000"/>
        </w:rPr>
        <w:t xml:space="preserve"> </w:t>
      </w:r>
      <w:r w:rsidRPr="08DACD37">
        <w:rPr>
          <w:rFonts w:cs="Arial"/>
        </w:rPr>
        <w:t>or like goods</w:t>
      </w:r>
      <w:r w:rsidRPr="08DACD37">
        <w:rPr>
          <w:rFonts w:eastAsia="Arial" w:cs="Arial"/>
        </w:rPr>
        <w:t>:</w:t>
      </w:r>
    </w:p>
    <w:p w14:paraId="2B9ECD2E" w14:textId="77777777" w:rsidR="007E65D1" w:rsidRDefault="007E65D1">
      <w:pPr>
        <w:rPr>
          <w:rFonts w:eastAsia="Arial" w:cs="Arial"/>
        </w:rPr>
      </w:pPr>
      <w:r>
        <w:rPr>
          <w:noProof/>
          <w:color w:val="2B579A"/>
          <w:shd w:val="clear" w:color="auto" w:fill="E6E6E6"/>
          <w:lang w:eastAsia="en-GB"/>
        </w:rPr>
        <mc:AlternateContent>
          <mc:Choice Requires="wps">
            <w:drawing>
              <wp:anchor distT="45720" distB="45720" distL="114300" distR="114300" simplePos="0" relativeHeight="251658241" behindDoc="0" locked="0" layoutInCell="1" allowOverlap="1" wp14:anchorId="43F1DC31" wp14:editId="30992AFB">
                <wp:simplePos x="0" y="0"/>
                <wp:positionH relativeFrom="margin">
                  <wp:posOffset>0</wp:posOffset>
                </wp:positionH>
                <wp:positionV relativeFrom="paragraph">
                  <wp:posOffset>220345</wp:posOffset>
                </wp:positionV>
                <wp:extent cx="5705475" cy="2047875"/>
                <wp:effectExtent l="0" t="0" r="28575"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047875"/>
                        </a:xfrm>
                        <a:prstGeom prst="rect">
                          <a:avLst/>
                        </a:prstGeom>
                        <a:solidFill>
                          <a:srgbClr val="FFFFFF"/>
                        </a:solidFill>
                        <a:ln w="9525">
                          <a:solidFill>
                            <a:srgbClr val="000000"/>
                          </a:solidFill>
                          <a:miter lim="800000"/>
                          <a:headEnd/>
                          <a:tailEnd/>
                        </a:ln>
                      </wps:spPr>
                      <wps:txbx>
                        <w:txbxContent>
                          <w:p w14:paraId="52EDD54B" w14:textId="7F3E5C72" w:rsidR="00A74290" w:rsidRDefault="00A74290" w:rsidP="007E65D1">
                            <w:pPr>
                              <w:rPr>
                                <w:rFonts w:cs="Arial"/>
                                <w:i/>
                                <w:color w:val="808080" w:themeColor="background1" w:themeShade="80"/>
                              </w:rPr>
                            </w:pPr>
                            <w:r>
                              <w:rPr>
                                <w:rFonts w:cs="Arial"/>
                                <w:i/>
                                <w:color w:val="808080" w:themeColor="background1" w:themeShade="80"/>
                              </w:rPr>
                              <w:t>Please answer here</w:t>
                            </w:r>
                          </w:p>
                          <w:p w14:paraId="091C90D1" w14:textId="0393D47B" w:rsidR="00A74290" w:rsidRDefault="000B7825" w:rsidP="007E65D1">
                            <w:pPr>
                              <w:rPr>
                                <w:rFonts w:cs="Arial"/>
                              </w:rPr>
                            </w:pPr>
                            <w:r>
                              <w:rPr>
                                <w:rFonts w:cs="Arial"/>
                              </w:rPr>
                              <w:t>We are importers of the subject product, but not from the subject origin (PRC).</w:t>
                            </w:r>
                          </w:p>
                          <w:p w14:paraId="4DD51BAF" w14:textId="0DA2C00B" w:rsidR="000B7825" w:rsidRDefault="000B7825" w:rsidP="007E65D1">
                            <w:pPr>
                              <w:rPr>
                                <w:rFonts w:cs="Arial"/>
                              </w:rPr>
                            </w:pPr>
                            <w:r>
                              <w:rPr>
                                <w:rFonts w:cs="Arial"/>
                              </w:rPr>
                              <w:t xml:space="preserve">We handle the sales for a South African producer of the subject product. </w:t>
                            </w:r>
                          </w:p>
                          <w:p w14:paraId="0D3AC3F7" w14:textId="77777777" w:rsidR="00545BA8" w:rsidRDefault="00545BA8" w:rsidP="007E65D1">
                            <w:pPr>
                              <w:rPr>
                                <w:rFonts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F1DC31" id="_x0000_t202" coordsize="21600,21600" o:spt="202" path="m,l,21600r21600,l21600,xe">
                <v:stroke joinstyle="miter"/>
                <v:path gradientshapeok="t" o:connecttype="rect"/>
              </v:shapetype>
              <v:shape id="Text Box 3" o:spid="_x0000_s1026" type="#_x0000_t202" style="position:absolute;margin-left:0;margin-top:17.35pt;width:449.25pt;height:161.2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lBdIgIAAEUEAAAOAAAAZHJzL2Uyb0RvYy54bWysU9uO2yAQfa/Uf0C8N3aycZO14qy22aaq&#10;tL1Iu/0AjHGMCgwFEjv9+g44m01vL1V5QAwzHM6cmVndDFqRg3BegqnodJJTIgyHRppdRb88bl8t&#10;KfGBmYYpMKKiR+Hpzfrli1VvSzGDDlQjHEEQ48veVrQLwZZZ5nknNPMTsMKgswWnWUDT7bLGsR7R&#10;tcpmef4668E11gEX3uPt3eik64TftoKHT23rRSCqosgtpN2lvY57tl6xcueY7SQ/0WD/wEIzafDT&#10;M9QdC4zsnfwNSkvuwEMbJhx0Bm0ruUg5YDbT/JdsHjpmRcoFxfH2LJP/f7D84+GzI7Kp6BUlhmks&#10;0aMYAnkDA7mK6vTWlxj0YDEsDHiNVU6ZensP/KsnBjYdMztx6xz0nWANspvGl9nF0xHHR5C6/wAN&#10;fsP2ARLQ0DodpUMxCKJjlY7nykQqHC+LRV7MFwUlHH2zfL5YohH/YOXTc+t8eCdAk3ioqMPSJ3h2&#10;uPdhDH0Kib95ULLZSqWS4Xb1RjlyYNgm27RO6D+FKUP6il4Xs2JU4K8QeVp/gtAyYL8rqSu6PAex&#10;Mur21jRIk5WBSTWeMTtlTkJG7UYVw1APGBjVraE5oqQOxr7GOcRDB+47JT32dEX9tz1zghL13mBZ&#10;rqfzeRyCZMyLxQwNd+mpLz3McISqaKBkPG5CGpzI0cAtlq+VSdhnJieu2KupNKe5isNwaaeo5+lf&#10;/wAAAP//AwBQSwMEFAAGAAgAAAAhAA99nxzeAAAABwEAAA8AAABkcnMvZG93bnJldi54bWxMj81O&#10;wzAQhO9IvIO1SFxQ69C/pCFOhZBA9AYtgqsbb5OIeB1sNw1vz3KC486MZr4tNqPtxIA+tI4U3E4T&#10;EEiVMy3VCt72j5MMRIiajO4coYJvDLApLy8KnRt3plccdrEWXEIh1wqaGPtcylA1aHWYuh6JvaPz&#10;Vkc+fS2N12cut52cJclKWt0SLzS6x4cGq8/dySrIFs/DR9jOX96r1bFbx5t0ePrySl1fjfd3ICKO&#10;8S8Mv/iMDiUzHdyJTBCdAn4kKpgvUhDsZutsCeLAwjKdgSwL+Z+//AEAAP//AwBQSwECLQAUAAYA&#10;CAAAACEAtoM4kv4AAADhAQAAEwAAAAAAAAAAAAAAAAAAAAAAW0NvbnRlbnRfVHlwZXNdLnhtbFBL&#10;AQItABQABgAIAAAAIQA4/SH/1gAAAJQBAAALAAAAAAAAAAAAAAAAAC8BAABfcmVscy8ucmVsc1BL&#10;AQItABQABgAIAAAAIQA5vlBdIgIAAEUEAAAOAAAAAAAAAAAAAAAAAC4CAABkcnMvZTJvRG9jLnht&#10;bFBLAQItABQABgAIAAAAIQAPfZ8c3gAAAAcBAAAPAAAAAAAAAAAAAAAAAHwEAABkcnMvZG93bnJl&#10;di54bWxQSwUGAAAAAAQABADzAAAAhwUAAAAA&#10;">
                <v:textbox>
                  <w:txbxContent>
                    <w:p w14:paraId="52EDD54B" w14:textId="7F3E5C72" w:rsidR="00A74290" w:rsidRDefault="00A74290" w:rsidP="007E65D1">
                      <w:pPr>
                        <w:rPr>
                          <w:rFonts w:cs="Arial"/>
                          <w:i/>
                          <w:color w:val="808080" w:themeColor="background1" w:themeShade="80"/>
                        </w:rPr>
                      </w:pPr>
                      <w:r>
                        <w:rPr>
                          <w:rFonts w:cs="Arial"/>
                          <w:i/>
                          <w:color w:val="808080" w:themeColor="background1" w:themeShade="80"/>
                        </w:rPr>
                        <w:t>Please answer here</w:t>
                      </w:r>
                    </w:p>
                    <w:p w14:paraId="091C90D1" w14:textId="0393D47B" w:rsidR="00A74290" w:rsidRDefault="000B7825" w:rsidP="007E65D1">
                      <w:pPr>
                        <w:rPr>
                          <w:rFonts w:cs="Arial"/>
                        </w:rPr>
                      </w:pPr>
                      <w:r>
                        <w:rPr>
                          <w:rFonts w:cs="Arial"/>
                        </w:rPr>
                        <w:t>We are importers of the subject product, but not from the subject origin (PRC).</w:t>
                      </w:r>
                    </w:p>
                    <w:p w14:paraId="4DD51BAF" w14:textId="0DA2C00B" w:rsidR="000B7825" w:rsidRDefault="000B7825" w:rsidP="007E65D1">
                      <w:pPr>
                        <w:rPr>
                          <w:rFonts w:cs="Arial"/>
                        </w:rPr>
                      </w:pPr>
                      <w:r>
                        <w:rPr>
                          <w:rFonts w:cs="Arial"/>
                        </w:rPr>
                        <w:t xml:space="preserve">We handle the sales for a South African producer of the subject product. </w:t>
                      </w:r>
                    </w:p>
                    <w:p w14:paraId="0D3AC3F7" w14:textId="77777777" w:rsidR="00545BA8" w:rsidRDefault="00545BA8" w:rsidP="007E65D1">
                      <w:pPr>
                        <w:rPr>
                          <w:rFonts w:cs="Arial"/>
                        </w:rPr>
                      </w:pPr>
                    </w:p>
                  </w:txbxContent>
                </v:textbox>
                <w10:wrap type="square" anchorx="margin"/>
              </v:shape>
            </w:pict>
          </mc:Fallback>
        </mc:AlternateContent>
      </w:r>
    </w:p>
    <w:p w14:paraId="4FB22C15" w14:textId="2B9CC35F" w:rsidR="007E65D1" w:rsidRDefault="00EE25CD">
      <w:pPr>
        <w:rPr>
          <w:rFonts w:eastAsia="Arial" w:cs="Arial"/>
        </w:rPr>
      </w:pPr>
      <w:r>
        <w:rPr>
          <w:rFonts w:eastAsia="Arial" w:cs="Arial"/>
        </w:rPr>
        <w:t>Please</w:t>
      </w:r>
      <w:r w:rsidR="001B2798">
        <w:rPr>
          <w:rFonts w:eastAsia="Arial" w:cs="Arial"/>
        </w:rPr>
        <w:t xml:space="preserve"> </w:t>
      </w:r>
      <w:r>
        <w:rPr>
          <w:rFonts w:eastAsia="Arial" w:cs="Arial"/>
        </w:rPr>
        <w:t>d</w:t>
      </w:r>
      <w:r w:rsidR="002C20D2" w:rsidRPr="002C20D2">
        <w:rPr>
          <w:rFonts w:eastAsia="Arial" w:cs="Arial"/>
        </w:rPr>
        <w:t>escribe</w:t>
      </w:r>
      <w:r w:rsidR="001B2798">
        <w:rPr>
          <w:rFonts w:eastAsia="Arial" w:cs="Arial"/>
        </w:rPr>
        <w:t xml:space="preserve"> </w:t>
      </w:r>
      <w:r w:rsidR="002C20D2" w:rsidRPr="002C20D2">
        <w:rPr>
          <w:rFonts w:eastAsia="Arial" w:cs="Arial"/>
        </w:rPr>
        <w:t>your</w:t>
      </w:r>
      <w:r w:rsidR="001B2798">
        <w:rPr>
          <w:rFonts w:eastAsia="Arial" w:cs="Arial"/>
        </w:rPr>
        <w:t xml:space="preserve"> </w:t>
      </w:r>
      <w:r w:rsidR="002C20D2" w:rsidRPr="002C20D2">
        <w:rPr>
          <w:rFonts w:eastAsia="Arial" w:cs="Arial"/>
        </w:rPr>
        <w:t>interest</w:t>
      </w:r>
      <w:r w:rsidR="001B2798">
        <w:rPr>
          <w:rFonts w:eastAsia="Arial" w:cs="Arial"/>
        </w:rPr>
        <w:t xml:space="preserve"> </w:t>
      </w:r>
      <w:r w:rsidR="002C20D2" w:rsidRPr="002C20D2">
        <w:rPr>
          <w:rFonts w:eastAsia="Arial" w:cs="Arial"/>
        </w:rPr>
        <w:t>in</w:t>
      </w:r>
      <w:r w:rsidR="001B2798">
        <w:rPr>
          <w:rFonts w:eastAsia="Arial" w:cs="Arial"/>
        </w:rPr>
        <w:t xml:space="preserve"> </w:t>
      </w:r>
      <w:r w:rsidR="002C20D2" w:rsidRPr="002C20D2">
        <w:rPr>
          <w:rFonts w:eastAsia="Arial" w:cs="Arial"/>
        </w:rPr>
        <w:t>this</w:t>
      </w:r>
      <w:r w:rsidR="001B2798">
        <w:rPr>
          <w:rFonts w:eastAsia="Arial" w:cs="Arial"/>
        </w:rPr>
        <w:t xml:space="preserve"> </w:t>
      </w:r>
      <w:r w:rsidR="002C20D2" w:rsidRPr="002C20D2">
        <w:rPr>
          <w:rFonts w:eastAsia="Arial" w:cs="Arial"/>
        </w:rPr>
        <w:t>case:</w:t>
      </w:r>
    </w:p>
    <w:p w14:paraId="01520E0E" w14:textId="77777777" w:rsidR="007E65D1" w:rsidRDefault="007E65D1">
      <w:pPr>
        <w:rPr>
          <w:rFonts w:eastAsia="Arial" w:cs="Arial"/>
          <w:b/>
          <w:bCs/>
        </w:rPr>
      </w:pPr>
      <w:r>
        <w:rPr>
          <w:noProof/>
          <w:color w:val="2B579A"/>
          <w:shd w:val="clear" w:color="auto" w:fill="E6E6E6"/>
          <w:lang w:eastAsia="en-GB"/>
        </w:rPr>
        <mc:AlternateContent>
          <mc:Choice Requires="wps">
            <w:drawing>
              <wp:anchor distT="45720" distB="45720" distL="114300" distR="114300" simplePos="0" relativeHeight="251658242" behindDoc="0" locked="0" layoutInCell="1" allowOverlap="1" wp14:anchorId="7F12A2B1" wp14:editId="08F85365">
                <wp:simplePos x="0" y="0"/>
                <wp:positionH relativeFrom="margin">
                  <wp:align>left</wp:align>
                </wp:positionH>
                <wp:positionV relativeFrom="paragraph">
                  <wp:posOffset>226060</wp:posOffset>
                </wp:positionV>
                <wp:extent cx="5705475" cy="2047875"/>
                <wp:effectExtent l="0" t="0" r="28575"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047875"/>
                        </a:xfrm>
                        <a:prstGeom prst="rect">
                          <a:avLst/>
                        </a:prstGeom>
                        <a:solidFill>
                          <a:srgbClr val="FFFFFF"/>
                        </a:solidFill>
                        <a:ln w="9525">
                          <a:solidFill>
                            <a:srgbClr val="000000"/>
                          </a:solidFill>
                          <a:miter lim="800000"/>
                          <a:headEnd/>
                          <a:tailEnd/>
                        </a:ln>
                      </wps:spPr>
                      <wps:txbx>
                        <w:txbxContent>
                          <w:p w14:paraId="2F059411" w14:textId="002F71E0" w:rsidR="00A74290" w:rsidRDefault="00A74290" w:rsidP="007E65D1">
                            <w:pPr>
                              <w:rPr>
                                <w:rFonts w:cs="Arial"/>
                                <w:i/>
                                <w:color w:val="808080" w:themeColor="background1" w:themeShade="80"/>
                              </w:rPr>
                            </w:pPr>
                            <w:r>
                              <w:rPr>
                                <w:rFonts w:cs="Arial"/>
                                <w:i/>
                                <w:color w:val="808080" w:themeColor="background1" w:themeShade="80"/>
                              </w:rPr>
                              <w:t>Please answer here</w:t>
                            </w:r>
                          </w:p>
                          <w:p w14:paraId="227C854B" w14:textId="2AF2E3B2" w:rsidR="00545BA8" w:rsidRPr="003E1AC5" w:rsidRDefault="00FC67C0" w:rsidP="007E65D1">
                            <w:pPr>
                              <w:rPr>
                                <w:rFonts w:cs="Arial"/>
                                <w:b/>
                                <w:color w:val="808080" w:themeColor="background1" w:themeShade="80"/>
                              </w:rPr>
                            </w:pPr>
                            <w:r>
                              <w:rPr>
                                <w:rFonts w:cs="Arial"/>
                                <w:b/>
                                <w:color w:val="808080" w:themeColor="background1" w:themeShade="80"/>
                              </w:rPr>
                              <w:t xml:space="preserve">The </w:t>
                            </w:r>
                            <w:r w:rsidR="00CF27AB">
                              <w:rPr>
                                <w:rFonts w:cs="Arial"/>
                                <w:b/>
                                <w:color w:val="808080" w:themeColor="background1" w:themeShade="80"/>
                              </w:rPr>
                              <w:t>statistics we have given in Section D</w:t>
                            </w:r>
                            <w:r w:rsidR="00545BA8" w:rsidRPr="003E1AC5">
                              <w:rPr>
                                <w:rFonts w:cs="Arial"/>
                                <w:b/>
                                <w:color w:val="808080" w:themeColor="background1" w:themeShade="80"/>
                              </w:rPr>
                              <w:t xml:space="preserve"> chart the dramatic rise of imports from PRC in the years 2005 through to </w:t>
                            </w:r>
                            <w:r w:rsidR="003E1AC5" w:rsidRPr="003E1AC5">
                              <w:rPr>
                                <w:rFonts w:cs="Arial"/>
                                <w:b/>
                                <w:color w:val="808080" w:themeColor="background1" w:themeShade="80"/>
                              </w:rPr>
                              <w:t xml:space="preserve">2009 when the AD case was implemented. After 2009, PRC imports returned to 2004 levels. Imports from other origins and UK production satisfy the UK demands. If the AD on PRC product were to be dropped, we would see a repeat of the 2005-2009 period with subsequent disruption and distortion of the market. We propose that existing AD be maintained, or at least a quota put on any future imports. </w:t>
                            </w:r>
                          </w:p>
                          <w:p w14:paraId="040E26F2" w14:textId="77777777" w:rsidR="00A74290" w:rsidRDefault="00A74290" w:rsidP="007E65D1">
                            <w:pPr>
                              <w:rPr>
                                <w:rFonts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12A2B1" id="_x0000_t202" coordsize="21600,21600" o:spt="202" path="m,l,21600r21600,l21600,xe">
                <v:stroke joinstyle="miter"/>
                <v:path gradientshapeok="t" o:connecttype="rect"/>
              </v:shapetype>
              <v:shape id="Text Box 4" o:spid="_x0000_s1027" type="#_x0000_t202" style="position:absolute;margin-left:0;margin-top:17.8pt;width:449.25pt;height:161.25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wubJQIAAEwEAAAOAAAAZHJzL2Uyb0RvYy54bWysVNuO2yAQfa/Uf0C8N3Yiu9m14qy22aaq&#10;tL1Iu/0AjHGMCgwFEjv9+g44m01vL1X9gBhmOMycM+PVzagVOQjnJZiazmc5JcJwaKXZ1fTL4/bV&#10;FSU+MNMyBUbU9Cg8vVm/fLEabCUW0INqhSMIYnw12Jr2IdgqyzzvhWZ+BlYYdHbgNAtoul3WOjYg&#10;ulbZIs9fZwO41jrgwns8vZucdJ3wu07w8KnrvAhE1RRzC2l1aW3imq1XrNo5ZnvJT2mwf8hCM2nw&#10;0TPUHQuM7J38DUpL7sBDF2YcdAZdJ7lINWA18/yXah56ZkWqBcnx9kyT/3+w/OPhsyOyrWlBiWEa&#10;JXoUYyBvYCRFZGewvsKgB4thYcRjVDlV6u098K+eGNj0zOzErXMw9IK1mN083swurk44PoI0wwdo&#10;8Rm2D5CAxs7pSB2SQRAdVTqelYmpcDwsl3lZLEtKOPoWebG8QiO+waqn69b58E6AJnFTU4fSJ3h2&#10;uPdhCn0Kia95ULLdSqWS4XbNRjlyYNgm2/Sd0H8KU4YMNb0uF+XEwF8h8vT9CULLgP2upK7p1TmI&#10;VZG3t6bFNFkVmFTTHqtT5kRk5G5iMYzNmBRLLEeSG2iPyKyDqb1xHHHTg/tOyYCtXVP/bc+coES9&#10;N6jO9bwo4iwkoyiXCzTcpae59DDDEaqmgZJpuwlpfmKqBm5RxU4mfp8zOaWMLZsUOo1XnIlLO0U9&#10;/wTWPwAAAP//AwBQSwMEFAAGAAgAAAAhAHphLs7eAAAABwEAAA8AAABkcnMvZG93bnJldi54bWxM&#10;j8FOwzAQRO9I/IO1SFwQdUppcNM4FUICwa0URK9uvE0i7HWw3TT8Pe6JHndmNPO2XI3WsAF96BxJ&#10;mE4yYEi10x01Ej4/nm8FsBAVaWUcoYRfDLCqLi9KVWh3pHccNrFhqYRCoSS0MfYF56Fu0aowcT1S&#10;8vbOWxXT6RuuvTqmcmv4XZbl3KqO0kKrenxqsf7eHKwEcf86bMPbbP1V53uziDcPw8uPl/L6anxc&#10;Aos4xv8wnPATOlSJaecOpAMzEtIjUcJsngNLrliIObDdSRBT4FXJz/mrPwAAAP//AwBQSwECLQAU&#10;AAYACAAAACEAtoM4kv4AAADhAQAAEwAAAAAAAAAAAAAAAAAAAAAAW0NvbnRlbnRfVHlwZXNdLnht&#10;bFBLAQItABQABgAIAAAAIQA4/SH/1gAAAJQBAAALAAAAAAAAAAAAAAAAAC8BAABfcmVscy8ucmVs&#10;c1BLAQItABQABgAIAAAAIQB28wubJQIAAEwEAAAOAAAAAAAAAAAAAAAAAC4CAABkcnMvZTJvRG9j&#10;LnhtbFBLAQItABQABgAIAAAAIQB6YS7O3gAAAAcBAAAPAAAAAAAAAAAAAAAAAH8EAABkcnMvZG93&#10;bnJldi54bWxQSwUGAAAAAAQABADzAAAAigUAAAAA&#10;">
                <v:textbox>
                  <w:txbxContent>
                    <w:p w14:paraId="2F059411" w14:textId="002F71E0" w:rsidR="00A74290" w:rsidRDefault="00A74290" w:rsidP="007E65D1">
                      <w:pPr>
                        <w:rPr>
                          <w:rFonts w:cs="Arial"/>
                          <w:i/>
                          <w:color w:val="808080" w:themeColor="background1" w:themeShade="80"/>
                        </w:rPr>
                      </w:pPr>
                      <w:r>
                        <w:rPr>
                          <w:rFonts w:cs="Arial"/>
                          <w:i/>
                          <w:color w:val="808080" w:themeColor="background1" w:themeShade="80"/>
                        </w:rPr>
                        <w:t>Please answer here</w:t>
                      </w:r>
                    </w:p>
                    <w:p w14:paraId="227C854B" w14:textId="2AF2E3B2" w:rsidR="00545BA8" w:rsidRPr="003E1AC5" w:rsidRDefault="00FC67C0" w:rsidP="007E65D1">
                      <w:pPr>
                        <w:rPr>
                          <w:rFonts w:cs="Arial"/>
                          <w:b/>
                          <w:color w:val="808080" w:themeColor="background1" w:themeShade="80"/>
                        </w:rPr>
                      </w:pPr>
                      <w:r>
                        <w:rPr>
                          <w:rFonts w:cs="Arial"/>
                          <w:b/>
                          <w:color w:val="808080" w:themeColor="background1" w:themeShade="80"/>
                        </w:rPr>
                        <w:t xml:space="preserve">The </w:t>
                      </w:r>
                      <w:r w:rsidR="00CF27AB">
                        <w:rPr>
                          <w:rFonts w:cs="Arial"/>
                          <w:b/>
                          <w:color w:val="808080" w:themeColor="background1" w:themeShade="80"/>
                        </w:rPr>
                        <w:t>statistics we have given in Section D</w:t>
                      </w:r>
                      <w:r w:rsidR="00545BA8" w:rsidRPr="003E1AC5">
                        <w:rPr>
                          <w:rFonts w:cs="Arial"/>
                          <w:b/>
                          <w:color w:val="808080" w:themeColor="background1" w:themeShade="80"/>
                        </w:rPr>
                        <w:t xml:space="preserve"> chart the dramatic rise of imports from PRC in the years 2005 through to </w:t>
                      </w:r>
                      <w:r w:rsidR="003E1AC5" w:rsidRPr="003E1AC5">
                        <w:rPr>
                          <w:rFonts w:cs="Arial"/>
                          <w:b/>
                          <w:color w:val="808080" w:themeColor="background1" w:themeShade="80"/>
                        </w:rPr>
                        <w:t xml:space="preserve">2009 when the AD case was implemented. After 2009, PRC imports returned to 2004 levels. Imports from other origins and UK production satisfy the UK demands. If the AD on PRC product were to be dropped, we would see a repeat of the 2005-2009 period with subsequent disruption and distortion of the market. We propose that existing AD be maintained, or at least a quota put on any future imports. </w:t>
                      </w:r>
                    </w:p>
                    <w:p w14:paraId="040E26F2" w14:textId="77777777" w:rsidR="00A74290" w:rsidRDefault="00A74290" w:rsidP="007E65D1">
                      <w:pPr>
                        <w:rPr>
                          <w:rFonts w:cs="Arial"/>
                        </w:rPr>
                      </w:pPr>
                    </w:p>
                  </w:txbxContent>
                </v:textbox>
                <w10:wrap type="square" anchorx="margin"/>
              </v:shape>
            </w:pict>
          </mc:Fallback>
        </mc:AlternateContent>
      </w:r>
    </w:p>
    <w:p w14:paraId="354B8CF8" w14:textId="77777777" w:rsidR="002F75FB" w:rsidRDefault="002F75FB" w:rsidP="08DACD37">
      <w:pPr>
        <w:pStyle w:val="Heading3"/>
      </w:pPr>
    </w:p>
    <w:p w14:paraId="49551E36" w14:textId="6E650A5D" w:rsidR="08DACD37" w:rsidRDefault="08DACD37" w:rsidP="08DACD37">
      <w:pPr>
        <w:pStyle w:val="Heading3"/>
        <w:rPr>
          <w:rFonts w:eastAsia="Arial" w:cs="Arial"/>
          <w:bCs/>
        </w:rPr>
      </w:pPr>
      <w:bookmarkStart w:id="29" w:name="_Toc46778771"/>
      <w:r>
        <w:t>A2 – Associated parties and operational links</w:t>
      </w:r>
      <w:bookmarkEnd w:id="29"/>
    </w:p>
    <w:p w14:paraId="7A1A02E4" w14:textId="77777777" w:rsidR="007E65D1" w:rsidRDefault="007E65D1">
      <w:pPr>
        <w:spacing w:after="0"/>
        <w:rPr>
          <w:rFonts w:eastAsia="Arial" w:cs="Arial"/>
        </w:rPr>
      </w:pPr>
    </w:p>
    <w:p w14:paraId="746FC5BC" w14:textId="3FEE9C79" w:rsidR="000F5540" w:rsidRPr="005316B1" w:rsidRDefault="00EE25CD">
      <w:pPr>
        <w:spacing w:line="22" w:lineRule="atLeast"/>
        <w:rPr>
          <w:rFonts w:eastAsia="Calibri" w:cs="Arial"/>
        </w:rPr>
      </w:pPr>
      <w:r w:rsidRPr="440B026B">
        <w:rPr>
          <w:rFonts w:cs="Arial"/>
        </w:rPr>
        <w:t>Please</w:t>
      </w:r>
      <w:r w:rsidR="001B2798">
        <w:rPr>
          <w:rFonts w:cs="Arial"/>
        </w:rPr>
        <w:t xml:space="preserve"> </w:t>
      </w:r>
      <w:r w:rsidRPr="440B026B">
        <w:rPr>
          <w:rFonts w:cs="Arial"/>
        </w:rPr>
        <w:t>g</w:t>
      </w:r>
      <w:r w:rsidR="000F5540" w:rsidRPr="440B026B">
        <w:rPr>
          <w:rFonts w:cs="Arial"/>
        </w:rPr>
        <w:t>ive</w:t>
      </w:r>
      <w:r w:rsidR="001B2798">
        <w:rPr>
          <w:rFonts w:cs="Arial"/>
        </w:rPr>
        <w:t xml:space="preserve"> </w:t>
      </w:r>
      <w:r w:rsidR="000F5540" w:rsidRPr="440B026B">
        <w:rPr>
          <w:rFonts w:cs="Arial"/>
        </w:rPr>
        <w:t>details</w:t>
      </w:r>
      <w:r w:rsidR="001B2798">
        <w:rPr>
          <w:rFonts w:cs="Arial"/>
        </w:rPr>
        <w:t xml:space="preserve"> </w:t>
      </w:r>
      <w:r w:rsidR="000F5540" w:rsidRPr="440B026B">
        <w:rPr>
          <w:rFonts w:cs="Arial"/>
        </w:rPr>
        <w:t>of</w:t>
      </w:r>
      <w:r w:rsidR="001B2798">
        <w:rPr>
          <w:rFonts w:cs="Arial"/>
        </w:rPr>
        <w:t xml:space="preserve"> </w:t>
      </w:r>
      <w:r w:rsidR="000F5540" w:rsidRPr="440B026B">
        <w:rPr>
          <w:rFonts w:cs="Arial"/>
        </w:rPr>
        <w:t>all</w:t>
      </w:r>
      <w:r w:rsidR="001B2798">
        <w:rPr>
          <w:rFonts w:cs="Arial"/>
        </w:rPr>
        <w:t xml:space="preserve"> </w:t>
      </w:r>
      <w:r w:rsidR="000F5540" w:rsidRPr="440B026B">
        <w:rPr>
          <w:rFonts w:cs="Arial"/>
        </w:rPr>
        <w:t>associated</w:t>
      </w:r>
      <w:r w:rsidR="001B2798">
        <w:rPr>
          <w:rFonts w:cs="Arial"/>
        </w:rPr>
        <w:t xml:space="preserve"> </w:t>
      </w:r>
      <w:r w:rsidR="000F5540" w:rsidRPr="440B026B">
        <w:rPr>
          <w:rFonts w:cs="Arial"/>
        </w:rPr>
        <w:t>parties</w:t>
      </w:r>
      <w:r w:rsidR="001B2798">
        <w:rPr>
          <w:rFonts w:cs="Arial"/>
        </w:rPr>
        <w:t xml:space="preserve"> </w:t>
      </w:r>
      <w:r w:rsidR="000F5540" w:rsidRPr="440B026B">
        <w:rPr>
          <w:rFonts w:cs="Arial"/>
        </w:rPr>
        <w:t>involved</w:t>
      </w:r>
      <w:r w:rsidR="001B2798">
        <w:rPr>
          <w:rFonts w:cs="Arial"/>
        </w:rPr>
        <w:t xml:space="preserve"> </w:t>
      </w:r>
      <w:r w:rsidR="000F5540" w:rsidRPr="440B026B">
        <w:rPr>
          <w:rFonts w:cs="Arial"/>
        </w:rPr>
        <w:t>in</w:t>
      </w:r>
      <w:r w:rsidR="001B2798">
        <w:rPr>
          <w:rFonts w:cs="Arial"/>
        </w:rPr>
        <w:t xml:space="preserve"> </w:t>
      </w:r>
      <w:r w:rsidR="000F5540" w:rsidRPr="440B026B">
        <w:rPr>
          <w:rFonts w:cs="Arial"/>
        </w:rPr>
        <w:t>the</w:t>
      </w:r>
      <w:r w:rsidR="001B2798">
        <w:rPr>
          <w:rFonts w:cs="Arial"/>
        </w:rPr>
        <w:t xml:space="preserve"> </w:t>
      </w:r>
      <w:r w:rsidR="000F5540" w:rsidRPr="440B026B">
        <w:rPr>
          <w:rFonts w:cs="Arial"/>
        </w:rPr>
        <w:t>production</w:t>
      </w:r>
      <w:r w:rsidR="001B2798">
        <w:rPr>
          <w:rFonts w:cs="Arial"/>
        </w:rPr>
        <w:t xml:space="preserve"> </w:t>
      </w:r>
      <w:r w:rsidR="000F5540" w:rsidRPr="440B026B">
        <w:rPr>
          <w:rFonts w:cs="Arial"/>
        </w:rPr>
        <w:t>and/or</w:t>
      </w:r>
      <w:r w:rsidR="001B2798">
        <w:rPr>
          <w:rFonts w:cs="Arial"/>
        </w:rPr>
        <w:t xml:space="preserve"> </w:t>
      </w:r>
      <w:r w:rsidR="000F5540" w:rsidRPr="440B026B">
        <w:rPr>
          <w:rFonts w:cs="Arial"/>
        </w:rPr>
        <w:t>sales</w:t>
      </w:r>
      <w:r w:rsidR="001B2798">
        <w:rPr>
          <w:rFonts w:cs="Arial"/>
        </w:rPr>
        <w:t xml:space="preserve"> </w:t>
      </w:r>
      <w:r w:rsidR="000F5540" w:rsidRPr="440B026B">
        <w:rPr>
          <w:rFonts w:cs="Arial"/>
        </w:rPr>
        <w:t>(export</w:t>
      </w:r>
      <w:r w:rsidR="001B2798">
        <w:rPr>
          <w:rFonts w:cs="Arial"/>
        </w:rPr>
        <w:t xml:space="preserve"> </w:t>
      </w:r>
      <w:r w:rsidR="000F5540" w:rsidRPr="440B026B">
        <w:rPr>
          <w:rFonts w:cs="Arial"/>
        </w:rPr>
        <w:t>and/or</w:t>
      </w:r>
      <w:r w:rsidR="001B2798">
        <w:rPr>
          <w:rFonts w:cs="Arial"/>
        </w:rPr>
        <w:t xml:space="preserve"> </w:t>
      </w:r>
      <w:r w:rsidR="000F5540" w:rsidRPr="440B026B">
        <w:rPr>
          <w:rFonts w:cs="Arial"/>
        </w:rPr>
        <w:t>domestic)</w:t>
      </w:r>
      <w:r w:rsidR="001B2798">
        <w:rPr>
          <w:rFonts w:cs="Arial"/>
        </w:rPr>
        <w:t xml:space="preserve"> </w:t>
      </w:r>
      <w:r w:rsidR="000F5540" w:rsidRPr="440B026B">
        <w:rPr>
          <w:rFonts w:cs="Arial"/>
        </w:rPr>
        <w:t>of</w:t>
      </w:r>
      <w:r w:rsidR="001B2798">
        <w:rPr>
          <w:rFonts w:cs="Arial"/>
        </w:rPr>
        <w:t xml:space="preserve"> </w:t>
      </w:r>
      <w:r w:rsidR="000F5540" w:rsidRPr="440B026B">
        <w:rPr>
          <w:rFonts w:cs="Arial"/>
        </w:rPr>
        <w:t>the</w:t>
      </w:r>
      <w:r w:rsidR="001B2798">
        <w:rPr>
          <w:rFonts w:cs="Arial"/>
        </w:rPr>
        <w:t xml:space="preserve"> </w:t>
      </w:r>
      <w:r w:rsidR="000F5540" w:rsidRPr="00E90726">
        <w:rPr>
          <w:rFonts w:cs="Arial"/>
          <w:bCs/>
        </w:rPr>
        <w:t>goods</w:t>
      </w:r>
      <w:r w:rsidR="001B2798" w:rsidRPr="00E90726">
        <w:rPr>
          <w:rFonts w:cs="Arial"/>
          <w:bCs/>
        </w:rPr>
        <w:t xml:space="preserve"> </w:t>
      </w:r>
      <w:r w:rsidR="000F5540" w:rsidRPr="00E90726">
        <w:rPr>
          <w:rFonts w:cs="Arial"/>
          <w:bCs/>
        </w:rPr>
        <w:t>subject</w:t>
      </w:r>
      <w:r w:rsidR="001B2798" w:rsidRPr="00E90726">
        <w:rPr>
          <w:rFonts w:cs="Arial"/>
          <w:bCs/>
        </w:rPr>
        <w:t xml:space="preserve"> </w:t>
      </w:r>
      <w:r w:rsidR="000F5540" w:rsidRPr="00E90726">
        <w:rPr>
          <w:rFonts w:cs="Arial"/>
          <w:bCs/>
        </w:rPr>
        <w:t>to</w:t>
      </w:r>
      <w:r w:rsidR="001B2798" w:rsidRPr="00E90726">
        <w:rPr>
          <w:rFonts w:cs="Arial"/>
          <w:bCs/>
        </w:rPr>
        <w:t xml:space="preserve"> </w:t>
      </w:r>
      <w:r w:rsidR="000F5540" w:rsidRPr="00E90726">
        <w:rPr>
          <w:rFonts w:cs="Arial"/>
          <w:bCs/>
        </w:rPr>
        <w:t>review</w:t>
      </w:r>
      <w:r w:rsidR="001B2798">
        <w:rPr>
          <w:rFonts w:cs="Arial"/>
          <w:color w:val="FF0000"/>
        </w:rPr>
        <w:t xml:space="preserve"> </w:t>
      </w:r>
      <w:r w:rsidR="000F5540" w:rsidRPr="005316B1">
        <w:rPr>
          <w:rFonts w:cs="Arial"/>
        </w:rPr>
        <w:t>or</w:t>
      </w:r>
      <w:r w:rsidR="001B2798">
        <w:rPr>
          <w:rFonts w:cs="Arial"/>
        </w:rPr>
        <w:t xml:space="preserve"> </w:t>
      </w:r>
      <w:r w:rsidR="000F5540" w:rsidRPr="005316B1">
        <w:rPr>
          <w:rFonts w:cs="Arial"/>
        </w:rPr>
        <w:t>like</w:t>
      </w:r>
      <w:r w:rsidR="001B2798">
        <w:rPr>
          <w:rFonts w:cs="Arial"/>
        </w:rPr>
        <w:t xml:space="preserve"> </w:t>
      </w:r>
      <w:r w:rsidR="000F5540" w:rsidRPr="005316B1">
        <w:rPr>
          <w:rFonts w:cs="Arial"/>
        </w:rPr>
        <w:t>good</w:t>
      </w:r>
      <w:r w:rsidR="000F5540" w:rsidRPr="440B026B">
        <w:rPr>
          <w:rFonts w:cs="Arial"/>
        </w:rPr>
        <w:t>s</w:t>
      </w:r>
      <w:r w:rsidR="001B2798">
        <w:rPr>
          <w:rFonts w:cs="Arial"/>
        </w:rPr>
        <w:t xml:space="preserve"> </w:t>
      </w:r>
      <w:r w:rsidR="000F5540" w:rsidRPr="440B026B">
        <w:rPr>
          <w:rFonts w:cs="Arial"/>
        </w:rPr>
        <w:t>during</w:t>
      </w:r>
      <w:r w:rsidR="001B2798">
        <w:rPr>
          <w:rFonts w:cs="Arial"/>
        </w:rPr>
        <w:t xml:space="preserve"> </w:t>
      </w:r>
      <w:r w:rsidR="000F5540" w:rsidRPr="440B026B">
        <w:rPr>
          <w:rFonts w:cs="Arial"/>
        </w:rPr>
        <w:t>the</w:t>
      </w:r>
      <w:r w:rsidR="001B2798">
        <w:rPr>
          <w:rFonts w:cs="Arial"/>
        </w:rPr>
        <w:t xml:space="preserve"> </w:t>
      </w:r>
      <w:r w:rsidR="000F5540" w:rsidRPr="440B026B">
        <w:rPr>
          <w:rFonts w:cs="Arial"/>
        </w:rPr>
        <w:t>POI.</w:t>
      </w:r>
      <w:r w:rsidR="001B2798">
        <w:rPr>
          <w:rFonts w:cs="Arial"/>
        </w:rPr>
        <w:t xml:space="preserve"> </w:t>
      </w:r>
      <w:r w:rsidR="00F00FFE">
        <w:rPr>
          <w:rFonts w:cs="Arial"/>
        </w:rPr>
        <w:t xml:space="preserve">Both </w:t>
      </w:r>
      <w:r w:rsidR="00F00FFE">
        <w:rPr>
          <w:rStyle w:val="normaltextrun"/>
          <w:rFonts w:cs="Arial"/>
          <w:color w:val="000000"/>
          <w:shd w:val="clear" w:color="auto" w:fill="FFFFFF"/>
        </w:rPr>
        <w:t>n</w:t>
      </w:r>
      <w:r w:rsidR="00F00FFE" w:rsidRPr="00E15C0F">
        <w:rPr>
          <w:rStyle w:val="normaltextrun"/>
          <w:rFonts w:cs="Arial"/>
          <w:color w:val="000000"/>
          <w:shd w:val="clear" w:color="auto" w:fill="FFFFFF"/>
        </w:rPr>
        <w:t>atural persons</w:t>
      </w:r>
      <w:r w:rsidR="00F00FFE">
        <w:rPr>
          <w:rStyle w:val="normaltextrun"/>
          <w:rFonts w:cs="Arial"/>
          <w:color w:val="000000"/>
          <w:shd w:val="clear" w:color="auto" w:fill="FFFFFF"/>
        </w:rPr>
        <w:t xml:space="preserve"> (individuals)</w:t>
      </w:r>
      <w:r w:rsidR="00F00FFE" w:rsidRPr="00E15C0F">
        <w:rPr>
          <w:rStyle w:val="normaltextrun"/>
          <w:rFonts w:cs="Arial"/>
          <w:color w:val="000000"/>
          <w:shd w:val="clear" w:color="auto" w:fill="FFFFFF"/>
        </w:rPr>
        <w:t xml:space="preserve"> </w:t>
      </w:r>
      <w:r w:rsidR="00F00FFE">
        <w:rPr>
          <w:rStyle w:val="normaltextrun"/>
          <w:rFonts w:cs="Arial"/>
          <w:color w:val="000000"/>
          <w:shd w:val="clear" w:color="auto" w:fill="FFFFFF"/>
        </w:rPr>
        <w:t>and</w:t>
      </w:r>
      <w:r w:rsidR="00F00FFE" w:rsidRPr="00E15C0F">
        <w:rPr>
          <w:rStyle w:val="normaltextrun"/>
          <w:rFonts w:cs="Arial"/>
          <w:color w:val="000000"/>
          <w:shd w:val="clear" w:color="auto" w:fill="FFFFFF"/>
        </w:rPr>
        <w:t xml:space="preserve"> legal persons (e.g. companies) are </w:t>
      </w:r>
      <w:r w:rsidR="00F00FFE">
        <w:rPr>
          <w:rStyle w:val="normaltextrun"/>
          <w:rFonts w:cs="Arial"/>
          <w:color w:val="000000"/>
          <w:shd w:val="clear" w:color="auto" w:fill="FFFFFF"/>
        </w:rPr>
        <w:t xml:space="preserve">considered to be </w:t>
      </w:r>
      <w:r w:rsidR="000F5540" w:rsidRPr="00E15C0F">
        <w:rPr>
          <w:rStyle w:val="findhit"/>
          <w:rFonts w:cs="Arial"/>
          <w:color w:val="000000"/>
          <w:shd w:val="clear" w:color="auto" w:fill="FFFFFF"/>
        </w:rPr>
        <w:t>associated</w:t>
      </w:r>
      <w:r w:rsidR="001B2798">
        <w:rPr>
          <w:rStyle w:val="normaltextrun"/>
          <w:rFonts w:cs="Arial"/>
          <w:color w:val="000000"/>
          <w:shd w:val="clear" w:color="auto" w:fill="FFFFFF"/>
        </w:rPr>
        <w:t xml:space="preserve"> </w:t>
      </w:r>
      <w:r w:rsidR="000F5540" w:rsidRPr="00E15C0F">
        <w:rPr>
          <w:rStyle w:val="normaltextrun"/>
          <w:rFonts w:cs="Arial"/>
          <w:color w:val="000000"/>
          <w:shd w:val="clear" w:color="auto" w:fill="FFFFFF"/>
        </w:rPr>
        <w:t>where</w:t>
      </w:r>
      <w:r w:rsidR="001B2798">
        <w:rPr>
          <w:rStyle w:val="normaltextrun"/>
          <w:rFonts w:cs="Arial"/>
          <w:color w:val="000000"/>
          <w:shd w:val="clear" w:color="auto" w:fill="FFFFFF"/>
        </w:rPr>
        <w:t xml:space="preserve"> </w:t>
      </w:r>
      <w:r w:rsidR="000F5540" w:rsidRPr="00E15C0F">
        <w:rPr>
          <w:rStyle w:val="normaltextrun"/>
          <w:rFonts w:cs="Arial"/>
          <w:color w:val="000000"/>
          <w:shd w:val="clear" w:color="auto" w:fill="FFFFFF"/>
        </w:rPr>
        <w:t>they</w:t>
      </w:r>
      <w:r w:rsidR="001B2798">
        <w:rPr>
          <w:rStyle w:val="normaltextrun"/>
          <w:rFonts w:cs="Arial"/>
          <w:color w:val="000000"/>
          <w:shd w:val="clear" w:color="auto" w:fill="FFFFFF"/>
        </w:rPr>
        <w:t xml:space="preserve"> </w:t>
      </w:r>
      <w:r w:rsidR="000F5540" w:rsidRPr="00E15C0F">
        <w:rPr>
          <w:rStyle w:val="normaltextrun"/>
          <w:rFonts w:cs="Arial"/>
          <w:color w:val="000000"/>
          <w:shd w:val="clear" w:color="auto" w:fill="FFFFFF"/>
        </w:rPr>
        <w:t>meet</w:t>
      </w:r>
      <w:r w:rsidR="001B2798">
        <w:rPr>
          <w:rStyle w:val="normaltextrun"/>
          <w:rFonts w:cs="Arial"/>
          <w:color w:val="000000"/>
          <w:shd w:val="clear" w:color="auto" w:fill="FFFFFF"/>
        </w:rPr>
        <w:t xml:space="preserve"> </w:t>
      </w:r>
      <w:r w:rsidR="000F5540" w:rsidRPr="00E15C0F">
        <w:rPr>
          <w:rStyle w:val="normaltextrun"/>
          <w:rFonts w:cs="Arial"/>
          <w:color w:val="000000"/>
          <w:shd w:val="clear" w:color="auto" w:fill="FFFFFF"/>
        </w:rPr>
        <w:t>the</w:t>
      </w:r>
      <w:r w:rsidR="001B2798">
        <w:rPr>
          <w:rStyle w:val="normaltextrun"/>
          <w:rFonts w:cs="Arial"/>
          <w:color w:val="000000"/>
          <w:shd w:val="clear" w:color="auto" w:fill="FFFFFF"/>
        </w:rPr>
        <w:t xml:space="preserve"> </w:t>
      </w:r>
      <w:r w:rsidR="000F5540" w:rsidRPr="00E15C0F">
        <w:rPr>
          <w:rStyle w:val="normaltextrun"/>
          <w:rFonts w:cs="Arial"/>
          <w:color w:val="000000"/>
          <w:shd w:val="clear" w:color="auto" w:fill="FFFFFF"/>
        </w:rPr>
        <w:t>definition</w:t>
      </w:r>
      <w:r w:rsidR="001B2798">
        <w:rPr>
          <w:rStyle w:val="normaltextrun"/>
          <w:rFonts w:cs="Arial"/>
          <w:color w:val="000000"/>
          <w:shd w:val="clear" w:color="auto" w:fill="FFFFFF"/>
        </w:rPr>
        <w:t xml:space="preserve"> </w:t>
      </w:r>
      <w:r w:rsidR="000F5540" w:rsidRPr="00E15C0F">
        <w:rPr>
          <w:rStyle w:val="normaltextrun"/>
          <w:rFonts w:cs="Arial"/>
          <w:color w:val="000000"/>
          <w:shd w:val="clear" w:color="auto" w:fill="FFFFFF"/>
        </w:rPr>
        <w:t>of</w:t>
      </w:r>
      <w:r w:rsidR="001B2798">
        <w:rPr>
          <w:rStyle w:val="normaltextrun"/>
          <w:rFonts w:cs="Arial"/>
          <w:color w:val="000000"/>
          <w:shd w:val="clear" w:color="auto" w:fill="FFFFFF"/>
        </w:rPr>
        <w:t xml:space="preserve"> </w:t>
      </w:r>
      <w:r w:rsidR="000F5540" w:rsidRPr="00E15C0F">
        <w:rPr>
          <w:rStyle w:val="normaltextrun"/>
          <w:rFonts w:cs="Arial"/>
          <w:color w:val="000000"/>
          <w:shd w:val="clear" w:color="auto" w:fill="FFFFFF"/>
        </w:rPr>
        <w:t>‘</w:t>
      </w:r>
      <w:r w:rsidR="000F5540">
        <w:rPr>
          <w:rStyle w:val="normaltextrun"/>
          <w:rFonts w:cs="Arial"/>
          <w:color w:val="000000"/>
          <w:shd w:val="clear" w:color="auto" w:fill="FFFFFF"/>
        </w:rPr>
        <w:t>R</w:t>
      </w:r>
      <w:r w:rsidR="000F5540" w:rsidRPr="00E15C0F">
        <w:rPr>
          <w:rStyle w:val="normaltextrun"/>
          <w:rFonts w:cs="Arial"/>
          <w:color w:val="000000"/>
          <w:shd w:val="clear" w:color="auto" w:fill="FFFFFF"/>
        </w:rPr>
        <w:t>elated</w:t>
      </w:r>
      <w:r w:rsidR="001B2798">
        <w:rPr>
          <w:rStyle w:val="normaltextrun"/>
          <w:rFonts w:cs="Arial"/>
          <w:color w:val="000000"/>
          <w:shd w:val="clear" w:color="auto" w:fill="FFFFFF"/>
        </w:rPr>
        <w:t xml:space="preserve"> </w:t>
      </w:r>
      <w:r w:rsidR="000F5540">
        <w:rPr>
          <w:rStyle w:val="normaltextrun"/>
          <w:rFonts w:cs="Arial"/>
          <w:color w:val="000000"/>
          <w:shd w:val="clear" w:color="auto" w:fill="FFFFFF"/>
        </w:rPr>
        <w:t>P</w:t>
      </w:r>
      <w:r w:rsidR="000F5540" w:rsidRPr="00E15C0F">
        <w:rPr>
          <w:rStyle w:val="normaltextrun"/>
          <w:rFonts w:cs="Arial"/>
          <w:color w:val="000000"/>
          <w:shd w:val="clear" w:color="auto" w:fill="FFFFFF"/>
        </w:rPr>
        <w:t>ersons’</w:t>
      </w:r>
      <w:r w:rsidR="001B2798">
        <w:rPr>
          <w:rStyle w:val="normaltextrun"/>
          <w:rFonts w:cs="Arial"/>
          <w:color w:val="000000"/>
          <w:shd w:val="clear" w:color="auto" w:fill="FFFFFF"/>
        </w:rPr>
        <w:t xml:space="preserve"> </w:t>
      </w:r>
      <w:r w:rsidR="000F5540" w:rsidRPr="00E15C0F">
        <w:rPr>
          <w:rStyle w:val="normaltextrun"/>
          <w:rFonts w:cs="Arial"/>
          <w:color w:val="000000"/>
          <w:shd w:val="clear" w:color="auto" w:fill="FFFFFF"/>
        </w:rPr>
        <w:t>in</w:t>
      </w:r>
      <w:r w:rsidR="001B2798">
        <w:rPr>
          <w:rStyle w:val="normaltextrun"/>
          <w:rFonts w:cs="Arial"/>
          <w:color w:val="000000"/>
          <w:shd w:val="clear" w:color="auto" w:fill="FFFFFF"/>
        </w:rPr>
        <w:t xml:space="preserve"> </w:t>
      </w:r>
      <w:hyperlink r:id="rId18" w:history="1">
        <w:r w:rsidR="00476FED">
          <w:rPr>
            <w:rStyle w:val="Hyperlink"/>
            <w:rFonts w:cs="Arial"/>
            <w:shd w:val="clear" w:color="auto" w:fill="FFFFFF"/>
          </w:rPr>
          <w:t>regulation</w:t>
        </w:r>
        <w:r w:rsidR="001B2798" w:rsidRPr="00406729">
          <w:rPr>
            <w:rStyle w:val="Hyperlink"/>
            <w:rFonts w:cs="Arial"/>
            <w:shd w:val="clear" w:color="auto" w:fill="FFFFFF"/>
          </w:rPr>
          <w:t xml:space="preserve"> </w:t>
        </w:r>
        <w:r w:rsidR="000F5540" w:rsidRPr="00406729">
          <w:rPr>
            <w:rStyle w:val="Hyperlink"/>
            <w:rFonts w:cs="Arial"/>
            <w:shd w:val="clear" w:color="auto" w:fill="FFFFFF"/>
          </w:rPr>
          <w:t>128</w:t>
        </w:r>
        <w:r w:rsidR="001B2798" w:rsidRPr="00406729">
          <w:rPr>
            <w:rStyle w:val="Hyperlink"/>
            <w:rFonts w:cs="Arial"/>
            <w:shd w:val="clear" w:color="auto" w:fill="FFFFFF"/>
          </w:rPr>
          <w:t xml:space="preserve"> </w:t>
        </w:r>
        <w:r w:rsidR="000F5540" w:rsidRPr="00406729">
          <w:rPr>
            <w:rStyle w:val="Hyperlink"/>
            <w:rFonts w:cs="Arial"/>
            <w:shd w:val="clear" w:color="auto" w:fill="FFFFFF"/>
          </w:rPr>
          <w:t>of</w:t>
        </w:r>
        <w:r w:rsidR="001B2798" w:rsidRPr="00406729">
          <w:rPr>
            <w:rStyle w:val="Hyperlink"/>
            <w:rFonts w:cs="Arial"/>
            <w:shd w:val="clear" w:color="auto" w:fill="FFFFFF"/>
          </w:rPr>
          <w:t xml:space="preserve"> </w:t>
        </w:r>
        <w:r w:rsidR="000F5540" w:rsidRPr="00406729">
          <w:rPr>
            <w:rStyle w:val="Hyperlink"/>
            <w:rFonts w:cs="Arial"/>
            <w:shd w:val="clear" w:color="auto" w:fill="FFFFFF"/>
          </w:rPr>
          <w:t>the</w:t>
        </w:r>
        <w:r w:rsidR="001B2798" w:rsidRPr="00406729">
          <w:rPr>
            <w:rStyle w:val="Hyperlink"/>
            <w:rFonts w:cs="Arial"/>
            <w:shd w:val="clear" w:color="auto" w:fill="FFFFFF"/>
          </w:rPr>
          <w:t xml:space="preserve"> </w:t>
        </w:r>
        <w:r w:rsidR="000F5540" w:rsidRPr="00406729">
          <w:rPr>
            <w:rStyle w:val="Hyperlink"/>
            <w:rFonts w:cs="Arial"/>
            <w:i/>
            <w:iCs/>
            <w:shd w:val="clear" w:color="auto" w:fill="FFFFFF"/>
          </w:rPr>
          <w:t>Customs</w:t>
        </w:r>
        <w:r w:rsidR="001B2798" w:rsidRPr="00406729">
          <w:rPr>
            <w:rStyle w:val="Hyperlink"/>
            <w:rFonts w:cs="Arial"/>
            <w:i/>
            <w:iCs/>
            <w:shd w:val="clear" w:color="auto" w:fill="FFFFFF"/>
          </w:rPr>
          <w:t xml:space="preserve"> </w:t>
        </w:r>
        <w:r w:rsidR="000F5540" w:rsidRPr="00406729">
          <w:rPr>
            <w:rStyle w:val="Hyperlink"/>
            <w:rFonts w:cs="Arial"/>
            <w:i/>
            <w:iCs/>
            <w:shd w:val="clear" w:color="auto" w:fill="FFFFFF"/>
          </w:rPr>
          <w:t>(Import</w:t>
        </w:r>
        <w:r w:rsidR="001B2798" w:rsidRPr="00406729">
          <w:rPr>
            <w:rStyle w:val="Hyperlink"/>
            <w:rFonts w:cs="Arial"/>
            <w:i/>
            <w:iCs/>
            <w:shd w:val="clear" w:color="auto" w:fill="FFFFFF"/>
          </w:rPr>
          <w:t xml:space="preserve"> </w:t>
        </w:r>
        <w:r w:rsidR="000F5540" w:rsidRPr="00406729">
          <w:rPr>
            <w:rStyle w:val="Hyperlink"/>
            <w:rFonts w:cs="Arial"/>
            <w:i/>
            <w:iCs/>
            <w:shd w:val="clear" w:color="auto" w:fill="FFFFFF"/>
          </w:rPr>
          <w:t>Duty)</w:t>
        </w:r>
        <w:r w:rsidR="001B2798" w:rsidRPr="00406729">
          <w:rPr>
            <w:rStyle w:val="Hyperlink"/>
            <w:rFonts w:cs="Arial"/>
            <w:i/>
            <w:iCs/>
            <w:shd w:val="clear" w:color="auto" w:fill="FFFFFF"/>
          </w:rPr>
          <w:t xml:space="preserve"> </w:t>
        </w:r>
        <w:r w:rsidR="000F5540" w:rsidRPr="00406729">
          <w:rPr>
            <w:rStyle w:val="Hyperlink"/>
            <w:rFonts w:cs="Arial"/>
            <w:i/>
            <w:iCs/>
            <w:shd w:val="clear" w:color="auto" w:fill="FFFFFF"/>
          </w:rPr>
          <w:t>(EU</w:t>
        </w:r>
        <w:r w:rsidR="001B2798" w:rsidRPr="00406729">
          <w:rPr>
            <w:rStyle w:val="Hyperlink"/>
            <w:rFonts w:cs="Arial"/>
            <w:i/>
            <w:iCs/>
            <w:shd w:val="clear" w:color="auto" w:fill="FFFFFF"/>
          </w:rPr>
          <w:t xml:space="preserve"> </w:t>
        </w:r>
        <w:r w:rsidR="000F5540" w:rsidRPr="00406729">
          <w:rPr>
            <w:rStyle w:val="Hyperlink"/>
            <w:rFonts w:cs="Arial"/>
            <w:i/>
            <w:iCs/>
            <w:shd w:val="clear" w:color="auto" w:fill="FFFFFF"/>
          </w:rPr>
          <w:t>Exit)</w:t>
        </w:r>
        <w:r w:rsidR="001B2798" w:rsidRPr="00406729">
          <w:rPr>
            <w:rStyle w:val="Hyperlink"/>
            <w:rFonts w:cs="Arial"/>
            <w:i/>
            <w:iCs/>
            <w:shd w:val="clear" w:color="auto" w:fill="FFFFFF"/>
          </w:rPr>
          <w:t xml:space="preserve"> </w:t>
        </w:r>
        <w:r w:rsidR="000F5540" w:rsidRPr="00406729">
          <w:rPr>
            <w:rStyle w:val="Hyperlink"/>
            <w:rFonts w:cs="Arial"/>
            <w:i/>
            <w:iCs/>
            <w:shd w:val="clear" w:color="auto" w:fill="FFFFFF"/>
          </w:rPr>
          <w:t>Regulations</w:t>
        </w:r>
        <w:r w:rsidR="001B2798" w:rsidRPr="00406729">
          <w:rPr>
            <w:rStyle w:val="Hyperlink"/>
            <w:rFonts w:cs="Arial"/>
            <w:i/>
            <w:iCs/>
            <w:shd w:val="clear" w:color="auto" w:fill="FFFFFF"/>
          </w:rPr>
          <w:t xml:space="preserve"> </w:t>
        </w:r>
        <w:r w:rsidR="000F5540" w:rsidRPr="00406729">
          <w:rPr>
            <w:rStyle w:val="Hyperlink"/>
            <w:rFonts w:cs="Arial"/>
            <w:i/>
            <w:iCs/>
            <w:shd w:val="clear" w:color="auto" w:fill="FFFFFF"/>
          </w:rPr>
          <w:t>2018</w:t>
        </w:r>
      </w:hyperlink>
      <w:r w:rsidR="000F5540" w:rsidRPr="00E15C0F">
        <w:rPr>
          <w:rStyle w:val="normaltextrun"/>
          <w:rFonts w:cs="Arial"/>
          <w:color w:val="000000"/>
          <w:shd w:val="clear" w:color="auto" w:fill="FFFFFF"/>
        </w:rPr>
        <w:t>.</w:t>
      </w:r>
    </w:p>
    <w:p w14:paraId="0DEBE235" w14:textId="77777777" w:rsidR="00911D5F" w:rsidRPr="00911D5F" w:rsidRDefault="00911D5F">
      <w:pPr>
        <w:rPr>
          <w:rFonts w:eastAsia="Arial" w:cs="Arial"/>
        </w:rPr>
      </w:pPr>
    </w:p>
    <w:p w14:paraId="094C3611" w14:textId="4F91D601" w:rsidR="00911D5F" w:rsidRPr="00D31833" w:rsidRDefault="07546E9D">
      <w:pPr>
        <w:spacing w:after="0"/>
        <w:rPr>
          <w:rFonts w:eastAsia="Arial" w:cs="Arial"/>
        </w:rPr>
      </w:pPr>
      <w:r w:rsidRPr="07546E9D">
        <w:rPr>
          <w:rFonts w:eastAsia="Arial" w:cs="Arial"/>
        </w:rPr>
        <w:t>Examples</w:t>
      </w:r>
      <w:r w:rsidR="001B2798">
        <w:rPr>
          <w:rFonts w:eastAsia="Arial" w:cs="Arial"/>
        </w:rPr>
        <w:t xml:space="preserve"> </w:t>
      </w:r>
      <w:r w:rsidRPr="07546E9D">
        <w:rPr>
          <w:rFonts w:eastAsia="Arial" w:cs="Arial"/>
        </w:rPr>
        <w:t>of</w:t>
      </w:r>
      <w:r w:rsidR="001B2798">
        <w:rPr>
          <w:rFonts w:eastAsia="Arial" w:cs="Arial"/>
        </w:rPr>
        <w:t xml:space="preserve"> </w:t>
      </w:r>
      <w:r w:rsidRPr="07546E9D">
        <w:rPr>
          <w:rFonts w:eastAsia="Arial" w:cs="Arial"/>
        </w:rPr>
        <w:t>activities</w:t>
      </w:r>
      <w:r w:rsidR="001B2798">
        <w:rPr>
          <w:rFonts w:eastAsia="Arial" w:cs="Arial"/>
        </w:rPr>
        <w:t xml:space="preserve"> </w:t>
      </w:r>
      <w:r w:rsidRPr="07546E9D">
        <w:rPr>
          <w:rFonts w:eastAsia="Arial" w:cs="Arial"/>
        </w:rPr>
        <w:t>could</w:t>
      </w:r>
      <w:r w:rsidR="001B2798">
        <w:rPr>
          <w:rFonts w:eastAsia="Arial" w:cs="Arial"/>
        </w:rPr>
        <w:t xml:space="preserve"> </w:t>
      </w:r>
      <w:r w:rsidRPr="07546E9D">
        <w:rPr>
          <w:rFonts w:eastAsia="Arial" w:cs="Arial"/>
        </w:rPr>
        <w:t>include</w:t>
      </w:r>
      <w:r w:rsidR="001B2798">
        <w:rPr>
          <w:rFonts w:eastAsia="Arial" w:cs="Arial"/>
        </w:rPr>
        <w:t xml:space="preserve"> </w:t>
      </w:r>
      <w:r w:rsidRPr="07546E9D">
        <w:rPr>
          <w:rFonts w:eastAsia="Arial" w:cs="Arial"/>
        </w:rPr>
        <w:t>manufacturing,</w:t>
      </w:r>
      <w:r w:rsidR="001B2798">
        <w:rPr>
          <w:rFonts w:eastAsia="Arial" w:cs="Arial"/>
        </w:rPr>
        <w:t xml:space="preserve"> </w:t>
      </w:r>
      <w:r w:rsidRPr="07546E9D">
        <w:rPr>
          <w:rFonts w:eastAsia="Arial" w:cs="Arial"/>
        </w:rPr>
        <w:t>exporting,</w:t>
      </w:r>
      <w:r w:rsidR="001B2798">
        <w:rPr>
          <w:rFonts w:eastAsia="Arial" w:cs="Arial"/>
        </w:rPr>
        <w:t xml:space="preserve"> </w:t>
      </w:r>
      <w:r w:rsidRPr="07546E9D">
        <w:rPr>
          <w:rFonts w:eastAsia="Arial" w:cs="Arial"/>
        </w:rPr>
        <w:t>purchasing,</w:t>
      </w:r>
      <w:r w:rsidR="001B2798">
        <w:rPr>
          <w:rFonts w:eastAsia="Arial" w:cs="Arial"/>
        </w:rPr>
        <w:t xml:space="preserve"> </w:t>
      </w:r>
      <w:r w:rsidRPr="07546E9D">
        <w:rPr>
          <w:rFonts w:eastAsia="Arial" w:cs="Arial"/>
        </w:rPr>
        <w:t>warehousing,</w:t>
      </w:r>
      <w:r w:rsidR="001B2798">
        <w:rPr>
          <w:rFonts w:eastAsia="Arial" w:cs="Arial"/>
        </w:rPr>
        <w:t xml:space="preserve"> </w:t>
      </w:r>
      <w:r w:rsidRPr="07546E9D">
        <w:rPr>
          <w:rFonts w:eastAsia="Arial" w:cs="Arial"/>
        </w:rPr>
        <w:t>sales</w:t>
      </w:r>
      <w:r w:rsidR="001B2798">
        <w:rPr>
          <w:rFonts w:eastAsia="Arial" w:cs="Arial"/>
        </w:rPr>
        <w:t xml:space="preserve"> </w:t>
      </w:r>
      <w:r w:rsidRPr="07546E9D">
        <w:rPr>
          <w:rFonts w:eastAsia="Arial" w:cs="Arial"/>
        </w:rPr>
        <w:t>(domestic),</w:t>
      </w:r>
      <w:r w:rsidR="001B2798">
        <w:rPr>
          <w:rFonts w:eastAsia="Arial" w:cs="Arial"/>
        </w:rPr>
        <w:t xml:space="preserve"> </w:t>
      </w:r>
      <w:r w:rsidRPr="07546E9D">
        <w:rPr>
          <w:rFonts w:eastAsia="Arial" w:cs="Arial"/>
        </w:rPr>
        <w:t>sales</w:t>
      </w:r>
      <w:r w:rsidR="001B2798">
        <w:rPr>
          <w:rFonts w:eastAsia="Arial" w:cs="Arial"/>
        </w:rPr>
        <w:t xml:space="preserve"> </w:t>
      </w:r>
      <w:r w:rsidRPr="07546E9D">
        <w:rPr>
          <w:rFonts w:eastAsia="Arial" w:cs="Arial"/>
        </w:rPr>
        <w:t>(export),</w:t>
      </w:r>
      <w:r w:rsidR="001B2798">
        <w:rPr>
          <w:rFonts w:eastAsia="Arial" w:cs="Arial"/>
        </w:rPr>
        <w:t xml:space="preserve"> </w:t>
      </w:r>
      <w:r w:rsidRPr="07546E9D">
        <w:rPr>
          <w:rFonts w:eastAsia="Arial" w:cs="Arial"/>
        </w:rPr>
        <w:t>further</w:t>
      </w:r>
      <w:r w:rsidR="001B2798">
        <w:rPr>
          <w:rFonts w:eastAsia="Arial" w:cs="Arial"/>
        </w:rPr>
        <w:t xml:space="preserve"> </w:t>
      </w:r>
      <w:r w:rsidRPr="07546E9D">
        <w:rPr>
          <w:rFonts w:eastAsia="Arial" w:cs="Arial"/>
        </w:rPr>
        <w:t>processing</w:t>
      </w:r>
      <w:r w:rsidR="001B2798">
        <w:rPr>
          <w:rFonts w:eastAsia="Arial" w:cs="Arial"/>
        </w:rPr>
        <w:t xml:space="preserve"> </w:t>
      </w:r>
      <w:r w:rsidRPr="07546E9D">
        <w:rPr>
          <w:rFonts w:eastAsia="Arial" w:cs="Arial"/>
        </w:rPr>
        <w:t>of</w:t>
      </w:r>
      <w:r w:rsidR="001B2798">
        <w:rPr>
          <w:rFonts w:eastAsia="Arial" w:cs="Arial"/>
        </w:rPr>
        <w:t xml:space="preserve"> </w:t>
      </w:r>
      <w:r w:rsidRPr="07546E9D">
        <w:rPr>
          <w:rFonts w:eastAsia="Arial" w:cs="Arial"/>
        </w:rPr>
        <w:t>the</w:t>
      </w:r>
      <w:r w:rsidR="001B2798">
        <w:rPr>
          <w:rFonts w:eastAsia="Arial" w:cs="Arial"/>
        </w:rPr>
        <w:t xml:space="preserve"> </w:t>
      </w:r>
      <w:r w:rsidRPr="00E90726">
        <w:rPr>
          <w:rFonts w:cs="Arial"/>
          <w:bCs/>
        </w:rPr>
        <w:t>goods</w:t>
      </w:r>
      <w:r w:rsidR="001B2798" w:rsidRPr="00E90726">
        <w:rPr>
          <w:rFonts w:cs="Arial"/>
          <w:bCs/>
        </w:rPr>
        <w:t xml:space="preserve"> </w:t>
      </w:r>
      <w:r w:rsidRPr="00E90726">
        <w:rPr>
          <w:rFonts w:cs="Arial"/>
          <w:bCs/>
        </w:rPr>
        <w:t>subject</w:t>
      </w:r>
      <w:r w:rsidR="001B2798" w:rsidRPr="00E90726">
        <w:rPr>
          <w:rFonts w:cs="Arial"/>
          <w:bCs/>
        </w:rPr>
        <w:t xml:space="preserve"> </w:t>
      </w:r>
      <w:r w:rsidRPr="00E90726">
        <w:rPr>
          <w:rFonts w:cs="Arial"/>
          <w:bCs/>
        </w:rPr>
        <w:t>to</w:t>
      </w:r>
      <w:r w:rsidR="001B2798" w:rsidRPr="00E90726">
        <w:rPr>
          <w:rFonts w:cs="Arial"/>
          <w:bCs/>
        </w:rPr>
        <w:t xml:space="preserve"> </w:t>
      </w:r>
      <w:r w:rsidRPr="00E90726">
        <w:rPr>
          <w:rFonts w:cs="Arial"/>
          <w:bCs/>
        </w:rPr>
        <w:t>review</w:t>
      </w:r>
      <w:r w:rsidR="001B2798">
        <w:rPr>
          <w:rFonts w:cs="Arial"/>
          <w:color w:val="FF0000"/>
        </w:rPr>
        <w:t xml:space="preserve"> </w:t>
      </w:r>
      <w:r w:rsidRPr="000457C7">
        <w:rPr>
          <w:rFonts w:cs="Arial"/>
        </w:rPr>
        <w:t>or</w:t>
      </w:r>
      <w:r w:rsidR="001B2798">
        <w:rPr>
          <w:rFonts w:cs="Arial"/>
        </w:rPr>
        <w:t xml:space="preserve"> </w:t>
      </w:r>
      <w:r w:rsidRPr="005C02E3">
        <w:rPr>
          <w:rFonts w:cs="Arial"/>
        </w:rPr>
        <w:t>like</w:t>
      </w:r>
      <w:r w:rsidR="001B2798" w:rsidRPr="007B53AE">
        <w:rPr>
          <w:rFonts w:cs="Arial"/>
        </w:rPr>
        <w:t xml:space="preserve"> </w:t>
      </w:r>
      <w:r w:rsidRPr="005C02E3">
        <w:rPr>
          <w:rFonts w:cs="Arial"/>
        </w:rPr>
        <w:t>goods</w:t>
      </w:r>
      <w:r w:rsidRPr="007B53AE">
        <w:rPr>
          <w:rFonts w:eastAsia="Arial" w:cs="Arial"/>
        </w:rPr>
        <w:t>.</w:t>
      </w:r>
      <w:r w:rsidR="001B2798" w:rsidRPr="007B53AE">
        <w:rPr>
          <w:rFonts w:eastAsia="Arial" w:cs="Arial"/>
        </w:rPr>
        <w:t xml:space="preserve"> </w:t>
      </w:r>
    </w:p>
    <w:p w14:paraId="4BC2F301" w14:textId="77777777" w:rsidR="00911D5F" w:rsidRPr="00D31833" w:rsidRDefault="00911D5F">
      <w:pPr>
        <w:spacing w:after="0"/>
        <w:rPr>
          <w:rFonts w:eastAsia="Arial" w:cs="Arial"/>
        </w:rPr>
      </w:pPr>
    </w:p>
    <w:tbl>
      <w:tblPr>
        <w:tblStyle w:val="TableGrid"/>
        <w:tblW w:w="5028" w:type="pct"/>
        <w:tblLook w:val="04A0" w:firstRow="1" w:lastRow="0" w:firstColumn="1" w:lastColumn="0" w:noHBand="0" w:noVBand="1"/>
      </w:tblPr>
      <w:tblGrid>
        <w:gridCol w:w="2212"/>
        <w:gridCol w:w="1652"/>
        <w:gridCol w:w="1795"/>
        <w:gridCol w:w="1750"/>
        <w:gridCol w:w="1657"/>
      </w:tblGrid>
      <w:tr w:rsidR="00911D5F" w:rsidRPr="00C27F00" w14:paraId="5649480F" w14:textId="77777777" w:rsidTr="00C27F00">
        <w:tc>
          <w:tcPr>
            <w:tcW w:w="1248" w:type="pct"/>
            <w:shd w:val="clear" w:color="auto" w:fill="D9D9D9" w:themeFill="background1" w:themeFillShade="D9"/>
          </w:tcPr>
          <w:p w14:paraId="10F15C7C" w14:textId="77777777" w:rsidR="00911D5F" w:rsidRPr="00C27F00" w:rsidRDefault="00911D5F">
            <w:pPr>
              <w:rPr>
                <w:rFonts w:eastAsia="Arial" w:cs="Arial"/>
                <w:szCs w:val="22"/>
              </w:rPr>
            </w:pPr>
          </w:p>
        </w:tc>
        <w:tc>
          <w:tcPr>
            <w:tcW w:w="938" w:type="pct"/>
            <w:shd w:val="clear" w:color="auto" w:fill="D9D9D9" w:themeFill="background1" w:themeFillShade="D9"/>
            <w:vAlign w:val="center"/>
          </w:tcPr>
          <w:p w14:paraId="1675C2D6" w14:textId="1B12D95D" w:rsidR="00911D5F" w:rsidRPr="00C27F00" w:rsidRDefault="00B97EA3">
            <w:pPr>
              <w:jc w:val="center"/>
              <w:rPr>
                <w:rFonts w:eastAsia="Arial" w:cs="Arial"/>
                <w:b/>
                <w:bCs/>
                <w:szCs w:val="22"/>
              </w:rPr>
            </w:pPr>
            <w:r w:rsidRPr="00C27F00">
              <w:rPr>
                <w:rFonts w:eastAsia="Arial" w:cs="Arial"/>
                <w:b/>
                <w:bCs/>
                <w:szCs w:val="22"/>
              </w:rPr>
              <w:t>Company</w:t>
            </w:r>
            <w:r w:rsidR="001B2798" w:rsidRPr="00C27F00">
              <w:rPr>
                <w:rFonts w:eastAsia="Arial" w:cs="Arial"/>
                <w:b/>
                <w:bCs/>
                <w:szCs w:val="22"/>
              </w:rPr>
              <w:t xml:space="preserve"> </w:t>
            </w:r>
            <w:r w:rsidR="002C20D2" w:rsidRPr="00C27F00">
              <w:rPr>
                <w:rFonts w:eastAsia="Arial" w:cs="Arial"/>
                <w:b/>
                <w:bCs/>
                <w:szCs w:val="22"/>
              </w:rPr>
              <w:t>name</w:t>
            </w:r>
          </w:p>
        </w:tc>
        <w:tc>
          <w:tcPr>
            <w:tcW w:w="1017" w:type="pct"/>
            <w:shd w:val="clear" w:color="auto" w:fill="D9D9D9" w:themeFill="background1" w:themeFillShade="D9"/>
            <w:vAlign w:val="center"/>
          </w:tcPr>
          <w:p w14:paraId="3EC051A7" w14:textId="7D337A46" w:rsidR="00911D5F" w:rsidRPr="00C27F00" w:rsidRDefault="00B97EA3">
            <w:pPr>
              <w:jc w:val="center"/>
              <w:rPr>
                <w:rFonts w:eastAsia="Arial" w:cs="Arial"/>
                <w:b/>
                <w:bCs/>
                <w:szCs w:val="22"/>
              </w:rPr>
            </w:pPr>
            <w:r w:rsidRPr="00C27F00">
              <w:rPr>
                <w:rFonts w:eastAsia="Arial" w:cs="Arial"/>
                <w:b/>
                <w:bCs/>
                <w:szCs w:val="22"/>
              </w:rPr>
              <w:t>Company</w:t>
            </w:r>
            <w:r w:rsidR="001B2798" w:rsidRPr="00C27F00">
              <w:rPr>
                <w:rFonts w:eastAsia="Arial" w:cs="Arial"/>
                <w:b/>
                <w:bCs/>
                <w:szCs w:val="22"/>
              </w:rPr>
              <w:t xml:space="preserve"> </w:t>
            </w:r>
            <w:r w:rsidR="002C20D2" w:rsidRPr="00C27F00">
              <w:rPr>
                <w:rFonts w:eastAsia="Arial" w:cs="Arial"/>
                <w:b/>
                <w:bCs/>
                <w:szCs w:val="22"/>
              </w:rPr>
              <w:t>location</w:t>
            </w:r>
          </w:p>
          <w:p w14:paraId="73093933" w14:textId="3AE6C0B9" w:rsidR="00911D5F" w:rsidRPr="00C27F00" w:rsidRDefault="002C20D2">
            <w:pPr>
              <w:jc w:val="center"/>
              <w:rPr>
                <w:rFonts w:eastAsia="Arial" w:cs="Arial"/>
                <w:b/>
                <w:bCs/>
                <w:szCs w:val="22"/>
              </w:rPr>
            </w:pPr>
            <w:r w:rsidRPr="00C27F00">
              <w:rPr>
                <w:rFonts w:eastAsia="Arial" w:cs="Arial"/>
                <w:b/>
                <w:bCs/>
                <w:szCs w:val="22"/>
              </w:rPr>
              <w:t>(city,</w:t>
            </w:r>
            <w:r w:rsidR="001B2798" w:rsidRPr="00C27F00">
              <w:rPr>
                <w:rFonts w:eastAsia="Arial" w:cs="Arial"/>
                <w:b/>
                <w:bCs/>
                <w:szCs w:val="22"/>
              </w:rPr>
              <w:t xml:space="preserve"> </w:t>
            </w:r>
            <w:r w:rsidRPr="00C27F00">
              <w:rPr>
                <w:rFonts w:eastAsia="Arial" w:cs="Arial"/>
                <w:b/>
                <w:bCs/>
                <w:szCs w:val="22"/>
              </w:rPr>
              <w:t>country)</w:t>
            </w:r>
          </w:p>
        </w:tc>
        <w:tc>
          <w:tcPr>
            <w:tcW w:w="859" w:type="pct"/>
            <w:shd w:val="clear" w:color="auto" w:fill="D9D9D9" w:themeFill="background1" w:themeFillShade="D9"/>
            <w:vAlign w:val="center"/>
          </w:tcPr>
          <w:p w14:paraId="43E448F2" w14:textId="77777777" w:rsidR="00911D5F" w:rsidRPr="00C27F00" w:rsidRDefault="002C20D2">
            <w:pPr>
              <w:jc w:val="center"/>
              <w:rPr>
                <w:rFonts w:eastAsia="Arial" w:cs="Arial"/>
                <w:b/>
                <w:bCs/>
                <w:szCs w:val="22"/>
              </w:rPr>
            </w:pPr>
            <w:r w:rsidRPr="00C27F00">
              <w:rPr>
                <w:rFonts w:eastAsia="Arial" w:cs="Arial"/>
                <w:b/>
                <w:bCs/>
                <w:szCs w:val="22"/>
              </w:rPr>
              <w:t>Activities</w:t>
            </w:r>
          </w:p>
        </w:tc>
        <w:tc>
          <w:tcPr>
            <w:tcW w:w="938" w:type="pct"/>
            <w:shd w:val="clear" w:color="auto" w:fill="D9D9D9" w:themeFill="background1" w:themeFillShade="D9"/>
            <w:vAlign w:val="center"/>
          </w:tcPr>
          <w:p w14:paraId="27CF49A7" w14:textId="77777777" w:rsidR="00911D5F" w:rsidRPr="00C27F00" w:rsidRDefault="002C20D2">
            <w:pPr>
              <w:jc w:val="center"/>
              <w:rPr>
                <w:rFonts w:eastAsia="Arial" w:cs="Arial"/>
                <w:b/>
                <w:bCs/>
                <w:szCs w:val="22"/>
              </w:rPr>
            </w:pPr>
            <w:r w:rsidRPr="00C27F00">
              <w:rPr>
                <w:rFonts w:eastAsia="Arial" w:cs="Arial"/>
                <w:b/>
                <w:bCs/>
                <w:szCs w:val="22"/>
              </w:rPr>
              <w:t>Relationship</w:t>
            </w:r>
          </w:p>
        </w:tc>
      </w:tr>
      <w:tr w:rsidR="00911D5F" w:rsidRPr="00C27F00" w14:paraId="22B45BA6" w14:textId="77777777" w:rsidTr="00C27F00">
        <w:tc>
          <w:tcPr>
            <w:tcW w:w="1248" w:type="pct"/>
            <w:shd w:val="clear" w:color="auto" w:fill="D9D9D9" w:themeFill="background1" w:themeFillShade="D9"/>
            <w:vAlign w:val="center"/>
          </w:tcPr>
          <w:p w14:paraId="545E50B9" w14:textId="5779DCD3" w:rsidR="00911D5F" w:rsidRPr="00C27F00" w:rsidRDefault="002C20D2">
            <w:pPr>
              <w:rPr>
                <w:rFonts w:eastAsia="Arial" w:cs="Arial"/>
                <w:szCs w:val="22"/>
              </w:rPr>
            </w:pPr>
            <w:r w:rsidRPr="00C27F00">
              <w:rPr>
                <w:rFonts w:eastAsia="Arial" w:cs="Arial"/>
                <w:szCs w:val="22"/>
              </w:rPr>
              <w:t>Your</w:t>
            </w:r>
            <w:r w:rsidR="001B2798" w:rsidRPr="00C27F00">
              <w:rPr>
                <w:rFonts w:eastAsia="Arial" w:cs="Arial"/>
                <w:szCs w:val="22"/>
              </w:rPr>
              <w:t xml:space="preserve"> </w:t>
            </w:r>
            <w:r w:rsidR="00B97EA3" w:rsidRPr="00C27F00">
              <w:rPr>
                <w:rFonts w:eastAsia="Arial" w:cs="Arial"/>
                <w:szCs w:val="22"/>
              </w:rPr>
              <w:t>company</w:t>
            </w:r>
          </w:p>
        </w:tc>
        <w:tc>
          <w:tcPr>
            <w:tcW w:w="938" w:type="pct"/>
          </w:tcPr>
          <w:p w14:paraId="414BAAEA" w14:textId="381EBB37" w:rsidR="00911D5F" w:rsidRPr="00C27F00" w:rsidRDefault="007E5B79">
            <w:pPr>
              <w:rPr>
                <w:rFonts w:eastAsia="Arial" w:cs="Arial"/>
                <w:i/>
                <w:iCs/>
              </w:rPr>
            </w:pPr>
            <w:r>
              <w:rPr>
                <w:rFonts w:eastAsia="Arial" w:cs="Arial"/>
                <w:i/>
                <w:iCs/>
              </w:rPr>
              <w:t>KROMAT TRADING LIMITED</w:t>
            </w:r>
          </w:p>
        </w:tc>
        <w:tc>
          <w:tcPr>
            <w:tcW w:w="1017" w:type="pct"/>
          </w:tcPr>
          <w:p w14:paraId="0EE8A775" w14:textId="0E00F152" w:rsidR="00911D5F" w:rsidRPr="00C27F00" w:rsidRDefault="007E5B79">
            <w:pPr>
              <w:rPr>
                <w:rFonts w:eastAsia="Arial" w:cs="Arial"/>
              </w:rPr>
            </w:pPr>
            <w:r>
              <w:rPr>
                <w:rFonts w:eastAsia="Arial" w:cs="Arial"/>
              </w:rPr>
              <w:t>LONDON</w:t>
            </w:r>
          </w:p>
        </w:tc>
        <w:tc>
          <w:tcPr>
            <w:tcW w:w="859" w:type="pct"/>
          </w:tcPr>
          <w:p w14:paraId="0E6CDBD2" w14:textId="55367D14" w:rsidR="00911D5F" w:rsidRPr="00C27F00" w:rsidRDefault="007E5B79">
            <w:pPr>
              <w:rPr>
                <w:rFonts w:eastAsia="Arial" w:cs="Arial"/>
              </w:rPr>
            </w:pPr>
            <w:r>
              <w:rPr>
                <w:rFonts w:eastAsia="Arial" w:cs="Arial"/>
              </w:rPr>
              <w:t>STEEL IMPORTERS</w:t>
            </w:r>
          </w:p>
          <w:p w14:paraId="499C6A80" w14:textId="77777777" w:rsidR="00911D5F" w:rsidRPr="00C27F00" w:rsidRDefault="00911D5F">
            <w:pPr>
              <w:rPr>
                <w:rFonts w:eastAsia="Arial" w:cs="Arial"/>
              </w:rPr>
            </w:pPr>
          </w:p>
          <w:p w14:paraId="10AE9DE6" w14:textId="77777777" w:rsidR="00911D5F" w:rsidRPr="00C27F00" w:rsidRDefault="00911D5F">
            <w:pPr>
              <w:rPr>
                <w:rFonts w:eastAsia="Arial" w:cs="Arial"/>
              </w:rPr>
            </w:pPr>
          </w:p>
        </w:tc>
        <w:tc>
          <w:tcPr>
            <w:tcW w:w="938" w:type="pct"/>
            <w:shd w:val="clear" w:color="auto" w:fill="FFFFFF" w:themeFill="background1"/>
          </w:tcPr>
          <w:p w14:paraId="15EC3B87" w14:textId="5F687B45" w:rsidR="00911D5F" w:rsidRPr="00C27F00" w:rsidRDefault="007E5B79">
            <w:pPr>
              <w:rPr>
                <w:rFonts w:eastAsia="Arial" w:cs="Arial"/>
                <w:i/>
                <w:iCs/>
              </w:rPr>
            </w:pPr>
            <w:r>
              <w:rPr>
                <w:rFonts w:eastAsia="Arial" w:cs="Arial"/>
                <w:i/>
                <w:iCs/>
              </w:rPr>
              <w:t>AGENTS</w:t>
            </w:r>
          </w:p>
        </w:tc>
      </w:tr>
      <w:tr w:rsidR="00911D5F" w:rsidRPr="00C27F00" w14:paraId="6D66C683" w14:textId="77777777" w:rsidTr="00C27F00">
        <w:tc>
          <w:tcPr>
            <w:tcW w:w="1248" w:type="pct"/>
            <w:shd w:val="clear" w:color="auto" w:fill="D9D9D9" w:themeFill="background1" w:themeFillShade="D9"/>
            <w:vAlign w:val="center"/>
          </w:tcPr>
          <w:p w14:paraId="7C2CAC38" w14:textId="62869586" w:rsidR="00911D5F" w:rsidRPr="00C27F00" w:rsidRDefault="00AC0E16">
            <w:pPr>
              <w:rPr>
                <w:rFonts w:eastAsia="Arial" w:cs="Arial"/>
                <w:szCs w:val="22"/>
              </w:rPr>
            </w:pPr>
            <w:r w:rsidRPr="00C27F00">
              <w:rPr>
                <w:rFonts w:eastAsia="Arial" w:cs="Arial"/>
                <w:szCs w:val="22"/>
              </w:rPr>
              <w:t>Associated</w:t>
            </w:r>
            <w:r w:rsidR="001B2798" w:rsidRPr="00C27F00">
              <w:rPr>
                <w:rFonts w:eastAsia="Arial" w:cs="Arial"/>
                <w:szCs w:val="22"/>
              </w:rPr>
              <w:t xml:space="preserve"> </w:t>
            </w:r>
            <w:r w:rsidRPr="00C27F00">
              <w:rPr>
                <w:rFonts w:eastAsia="Arial" w:cs="Arial"/>
                <w:szCs w:val="22"/>
              </w:rPr>
              <w:t>Party</w:t>
            </w:r>
            <w:r w:rsidR="001B2798" w:rsidRPr="00C27F00">
              <w:rPr>
                <w:rFonts w:eastAsia="Arial" w:cs="Arial"/>
                <w:szCs w:val="22"/>
              </w:rPr>
              <w:t xml:space="preserve"> </w:t>
            </w:r>
            <w:r w:rsidR="002C20D2" w:rsidRPr="00C27F00">
              <w:rPr>
                <w:rFonts w:eastAsia="Arial" w:cs="Arial"/>
                <w:szCs w:val="22"/>
              </w:rPr>
              <w:t>1</w:t>
            </w:r>
          </w:p>
        </w:tc>
        <w:tc>
          <w:tcPr>
            <w:tcW w:w="938" w:type="pct"/>
          </w:tcPr>
          <w:p w14:paraId="58D7D408" w14:textId="26693B23" w:rsidR="00911D5F" w:rsidRPr="00C27F00" w:rsidRDefault="007E5B79">
            <w:pPr>
              <w:rPr>
                <w:rFonts w:eastAsia="Arial" w:cs="Arial"/>
                <w:i/>
                <w:iCs/>
              </w:rPr>
            </w:pPr>
            <w:r>
              <w:rPr>
                <w:rFonts w:eastAsia="Arial" w:cs="Arial"/>
                <w:i/>
                <w:iCs/>
              </w:rPr>
              <w:t>SCAW METALS GROUP</w:t>
            </w:r>
          </w:p>
        </w:tc>
        <w:tc>
          <w:tcPr>
            <w:tcW w:w="1017" w:type="pct"/>
          </w:tcPr>
          <w:p w14:paraId="6AEE2220" w14:textId="2E0E8382" w:rsidR="00911D5F" w:rsidRPr="00C27F00" w:rsidRDefault="007E5B79">
            <w:pPr>
              <w:rPr>
                <w:rFonts w:eastAsia="Arial" w:cs="Arial"/>
              </w:rPr>
            </w:pPr>
            <w:r>
              <w:rPr>
                <w:rFonts w:eastAsia="Arial" w:cs="Arial"/>
              </w:rPr>
              <w:t>S.AFRICA</w:t>
            </w:r>
          </w:p>
        </w:tc>
        <w:tc>
          <w:tcPr>
            <w:tcW w:w="859" w:type="pct"/>
          </w:tcPr>
          <w:p w14:paraId="4CA0230E" w14:textId="77777777" w:rsidR="00911D5F" w:rsidRPr="00C27F00" w:rsidRDefault="00911D5F">
            <w:pPr>
              <w:rPr>
                <w:rFonts w:eastAsia="Arial" w:cs="Arial"/>
              </w:rPr>
            </w:pPr>
          </w:p>
          <w:p w14:paraId="2423BA0C" w14:textId="7DD7EB3D" w:rsidR="00911D5F" w:rsidRPr="00C27F00" w:rsidRDefault="007E5B79">
            <w:pPr>
              <w:rPr>
                <w:rFonts w:eastAsia="Arial" w:cs="Arial"/>
              </w:rPr>
            </w:pPr>
            <w:r>
              <w:rPr>
                <w:rFonts w:eastAsia="Arial" w:cs="Arial"/>
              </w:rPr>
              <w:t>PRODUCERS</w:t>
            </w:r>
          </w:p>
        </w:tc>
        <w:tc>
          <w:tcPr>
            <w:tcW w:w="938" w:type="pct"/>
          </w:tcPr>
          <w:p w14:paraId="09A535F4" w14:textId="77777777" w:rsidR="00911D5F" w:rsidRPr="00C27F00" w:rsidRDefault="00911D5F">
            <w:pPr>
              <w:rPr>
                <w:rFonts w:eastAsia="Arial" w:cs="Arial"/>
              </w:rPr>
            </w:pPr>
          </w:p>
          <w:p w14:paraId="22139215" w14:textId="77777777" w:rsidR="00911D5F" w:rsidRPr="00C27F00" w:rsidRDefault="00911D5F">
            <w:pPr>
              <w:rPr>
                <w:rFonts w:eastAsia="Arial" w:cs="Arial"/>
              </w:rPr>
            </w:pPr>
          </w:p>
          <w:p w14:paraId="63D7EB32" w14:textId="77777777" w:rsidR="00911D5F" w:rsidRPr="00C27F00" w:rsidRDefault="00911D5F">
            <w:pPr>
              <w:rPr>
                <w:rFonts w:eastAsia="Arial" w:cs="Arial"/>
              </w:rPr>
            </w:pPr>
          </w:p>
        </w:tc>
      </w:tr>
      <w:tr w:rsidR="00911D5F" w:rsidRPr="00C27F00" w14:paraId="2E86F5FA" w14:textId="77777777" w:rsidTr="00C27F00">
        <w:tc>
          <w:tcPr>
            <w:tcW w:w="1248" w:type="pct"/>
            <w:shd w:val="clear" w:color="auto" w:fill="D9D9D9" w:themeFill="background1" w:themeFillShade="D9"/>
            <w:vAlign w:val="center"/>
          </w:tcPr>
          <w:p w14:paraId="1ADA7844" w14:textId="3F199054" w:rsidR="00911D5F" w:rsidRPr="00C27F00" w:rsidRDefault="00AC0E16">
            <w:pPr>
              <w:rPr>
                <w:rFonts w:eastAsia="Arial" w:cs="Arial"/>
                <w:szCs w:val="22"/>
              </w:rPr>
            </w:pPr>
            <w:r w:rsidRPr="00C27F00">
              <w:rPr>
                <w:rFonts w:eastAsia="Arial" w:cs="Arial"/>
                <w:szCs w:val="22"/>
              </w:rPr>
              <w:t>Associated</w:t>
            </w:r>
            <w:r w:rsidR="001B2798" w:rsidRPr="00C27F00">
              <w:rPr>
                <w:rFonts w:eastAsia="Arial" w:cs="Arial"/>
                <w:szCs w:val="22"/>
              </w:rPr>
              <w:t xml:space="preserve"> </w:t>
            </w:r>
            <w:r w:rsidRPr="00C27F00">
              <w:rPr>
                <w:rFonts w:eastAsia="Arial" w:cs="Arial"/>
                <w:szCs w:val="22"/>
              </w:rPr>
              <w:t>Party</w:t>
            </w:r>
            <w:r w:rsidR="001B2798" w:rsidRPr="00C27F00">
              <w:rPr>
                <w:rFonts w:eastAsia="Arial" w:cs="Arial"/>
                <w:szCs w:val="22"/>
              </w:rPr>
              <w:t xml:space="preserve"> </w:t>
            </w:r>
            <w:r w:rsidR="002C20D2" w:rsidRPr="00C27F00">
              <w:rPr>
                <w:rFonts w:eastAsia="Arial" w:cs="Arial"/>
                <w:szCs w:val="22"/>
              </w:rPr>
              <w:t>2</w:t>
            </w:r>
          </w:p>
        </w:tc>
        <w:tc>
          <w:tcPr>
            <w:tcW w:w="938" w:type="pct"/>
          </w:tcPr>
          <w:p w14:paraId="4A44991A" w14:textId="77777777" w:rsidR="00911D5F" w:rsidRPr="00C27F00" w:rsidRDefault="00911D5F">
            <w:pPr>
              <w:rPr>
                <w:rFonts w:eastAsia="Arial" w:cs="Arial"/>
                <w:i/>
                <w:iCs/>
              </w:rPr>
            </w:pPr>
          </w:p>
        </w:tc>
        <w:tc>
          <w:tcPr>
            <w:tcW w:w="1017" w:type="pct"/>
          </w:tcPr>
          <w:p w14:paraId="458286C4" w14:textId="77777777" w:rsidR="00911D5F" w:rsidRPr="00C27F00" w:rsidRDefault="00911D5F">
            <w:pPr>
              <w:rPr>
                <w:rFonts w:eastAsia="Arial" w:cs="Arial"/>
              </w:rPr>
            </w:pPr>
          </w:p>
          <w:p w14:paraId="3B78EEAF" w14:textId="77777777" w:rsidR="00911D5F" w:rsidRPr="00C27F00" w:rsidRDefault="00911D5F">
            <w:pPr>
              <w:rPr>
                <w:rFonts w:eastAsia="Arial" w:cs="Arial"/>
              </w:rPr>
            </w:pPr>
          </w:p>
          <w:p w14:paraId="2969957A" w14:textId="77777777" w:rsidR="00911D5F" w:rsidRPr="00C27F00" w:rsidRDefault="00911D5F">
            <w:pPr>
              <w:rPr>
                <w:rFonts w:eastAsia="Arial" w:cs="Arial"/>
              </w:rPr>
            </w:pPr>
          </w:p>
        </w:tc>
        <w:tc>
          <w:tcPr>
            <w:tcW w:w="859" w:type="pct"/>
          </w:tcPr>
          <w:p w14:paraId="5298445B" w14:textId="77777777" w:rsidR="00911D5F" w:rsidRPr="00C27F00" w:rsidRDefault="00911D5F">
            <w:pPr>
              <w:rPr>
                <w:rFonts w:eastAsia="Arial" w:cs="Arial"/>
              </w:rPr>
            </w:pPr>
          </w:p>
          <w:p w14:paraId="34DBE9B9" w14:textId="77777777" w:rsidR="00911D5F" w:rsidRPr="00C27F00" w:rsidRDefault="00911D5F">
            <w:pPr>
              <w:rPr>
                <w:rFonts w:eastAsia="Arial" w:cs="Arial"/>
              </w:rPr>
            </w:pPr>
          </w:p>
        </w:tc>
        <w:tc>
          <w:tcPr>
            <w:tcW w:w="938" w:type="pct"/>
          </w:tcPr>
          <w:p w14:paraId="73A22589" w14:textId="77777777" w:rsidR="00911D5F" w:rsidRPr="00C27F00" w:rsidRDefault="00911D5F">
            <w:pPr>
              <w:rPr>
                <w:rFonts w:eastAsia="Arial" w:cs="Arial"/>
              </w:rPr>
            </w:pPr>
          </w:p>
        </w:tc>
      </w:tr>
    </w:tbl>
    <w:p w14:paraId="0A973F61" w14:textId="71ADC5A0" w:rsidR="00911D5F" w:rsidRPr="00D31833" w:rsidRDefault="002C20D2">
      <w:pPr>
        <w:spacing w:after="0"/>
        <w:jc w:val="right"/>
        <w:rPr>
          <w:rFonts w:eastAsia="Arial" w:cs="Arial"/>
        </w:rPr>
        <w:sectPr w:rsidR="00911D5F" w:rsidRPr="00D31833" w:rsidSect="00911D5F">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pPr>
      <w:r w:rsidRPr="002C20D2">
        <w:rPr>
          <w:rFonts w:eastAsia="Arial" w:cs="Arial"/>
        </w:rPr>
        <w:t>+</w:t>
      </w:r>
      <w:r w:rsidR="001B2798">
        <w:rPr>
          <w:rFonts w:eastAsia="Arial" w:cs="Arial"/>
        </w:rPr>
        <w:t xml:space="preserve"> </w:t>
      </w:r>
      <w:r w:rsidRPr="002C20D2">
        <w:rPr>
          <w:rFonts w:eastAsia="Arial" w:cs="Arial"/>
        </w:rPr>
        <w:t>Add</w:t>
      </w:r>
      <w:r w:rsidR="001B2798">
        <w:rPr>
          <w:rFonts w:eastAsia="Arial" w:cs="Arial"/>
        </w:rPr>
        <w:t xml:space="preserve"> </w:t>
      </w:r>
      <w:r w:rsidRPr="002C20D2">
        <w:rPr>
          <w:rFonts w:eastAsia="Arial" w:cs="Arial"/>
        </w:rPr>
        <w:t>additional</w:t>
      </w:r>
      <w:r w:rsidR="001B2798">
        <w:rPr>
          <w:rFonts w:eastAsia="Arial" w:cs="Arial"/>
        </w:rPr>
        <w:t xml:space="preserve"> </w:t>
      </w:r>
      <w:r w:rsidRPr="002C20D2">
        <w:rPr>
          <w:rFonts w:eastAsia="Arial" w:cs="Arial"/>
        </w:rPr>
        <w:t>rows</w:t>
      </w:r>
      <w:r w:rsidR="001B2798">
        <w:rPr>
          <w:rFonts w:eastAsia="Arial" w:cs="Arial"/>
        </w:rPr>
        <w:t xml:space="preserve"> </w:t>
      </w:r>
      <w:r w:rsidRPr="002C20D2">
        <w:rPr>
          <w:rFonts w:eastAsia="Arial" w:cs="Arial"/>
        </w:rPr>
        <w:t>as</w:t>
      </w:r>
      <w:r w:rsidR="001B2798">
        <w:rPr>
          <w:rFonts w:eastAsia="Arial" w:cs="Arial"/>
        </w:rPr>
        <w:t xml:space="preserve"> </w:t>
      </w:r>
      <w:r w:rsidRPr="002C20D2">
        <w:rPr>
          <w:rFonts w:eastAsia="Arial" w:cs="Arial"/>
        </w:rPr>
        <w:t>required</w:t>
      </w:r>
    </w:p>
    <w:p w14:paraId="0D1B8491" w14:textId="65ECB868" w:rsidR="00E56CA7" w:rsidRPr="00015773" w:rsidRDefault="00015773">
      <w:pPr>
        <w:pStyle w:val="Heading2"/>
      </w:pPr>
      <w:bookmarkStart w:id="31" w:name="_Toc46778772"/>
      <w:r w:rsidRPr="00015773">
        <w:lastRenderedPageBreak/>
        <w:t>Section</w:t>
      </w:r>
      <w:r w:rsidR="001B2798">
        <w:t xml:space="preserve"> </w:t>
      </w:r>
      <w:r w:rsidRPr="00015773">
        <w:t>B</w:t>
      </w:r>
      <w:r w:rsidR="001B2798">
        <w:t xml:space="preserve"> </w:t>
      </w:r>
      <w:r w:rsidR="00911D5F">
        <w:t>–</w:t>
      </w:r>
      <w:r w:rsidR="001B2798">
        <w:t xml:space="preserve"> </w:t>
      </w:r>
      <w:r w:rsidRPr="00015773">
        <w:t>Details</w:t>
      </w:r>
      <w:r w:rsidR="001B2798">
        <w:t xml:space="preserve"> </w:t>
      </w:r>
      <w:r w:rsidRPr="00015773">
        <w:t>of</w:t>
      </w:r>
      <w:r w:rsidR="001B2798">
        <w:t xml:space="preserve"> </w:t>
      </w:r>
      <w:r w:rsidR="0098483D">
        <w:t>companies</w:t>
      </w:r>
      <w:r w:rsidR="001B2798">
        <w:t xml:space="preserve"> </w:t>
      </w:r>
      <w:r w:rsidR="00E56CA7" w:rsidRPr="00015773">
        <w:t>you</w:t>
      </w:r>
      <w:r w:rsidR="001B2798">
        <w:t xml:space="preserve"> </w:t>
      </w:r>
      <w:r w:rsidR="00E56CA7" w:rsidRPr="00015773">
        <w:t>import</w:t>
      </w:r>
      <w:r w:rsidR="001B2798">
        <w:t xml:space="preserve"> </w:t>
      </w:r>
      <w:r w:rsidR="00E56CA7" w:rsidRPr="00015773">
        <w:t>from</w:t>
      </w:r>
      <w:bookmarkEnd w:id="31"/>
      <w:r w:rsidR="001B2798">
        <w:t xml:space="preserve"> </w:t>
      </w:r>
    </w:p>
    <w:p w14:paraId="33BC1B48" w14:textId="77777777" w:rsidR="00015773" w:rsidRDefault="00015773">
      <w:pPr>
        <w:spacing w:after="0"/>
        <w:rPr>
          <w:rFonts w:cs="Arial"/>
        </w:rPr>
      </w:pPr>
    </w:p>
    <w:p w14:paraId="2E20DF3F" w14:textId="387D76D5" w:rsidR="00911D5F" w:rsidRDefault="00911D5F">
      <w:pPr>
        <w:spacing w:after="0"/>
        <w:rPr>
          <w:rFonts w:cs="Arial"/>
        </w:rPr>
      </w:pPr>
      <w:r>
        <w:rPr>
          <w:rFonts w:cs="Arial"/>
        </w:rPr>
        <w:t>P</w:t>
      </w:r>
      <w:r w:rsidR="00EE25CD">
        <w:rPr>
          <w:rFonts w:cs="Arial"/>
        </w:rPr>
        <w:t>lease</w:t>
      </w:r>
      <w:r w:rsidR="001B2798">
        <w:rPr>
          <w:rFonts w:cs="Arial"/>
        </w:rPr>
        <w:t xml:space="preserve"> </w:t>
      </w:r>
      <w:r w:rsidR="00EE25CD">
        <w:rPr>
          <w:rFonts w:cs="Arial"/>
        </w:rPr>
        <w:t>p</w:t>
      </w:r>
      <w:r w:rsidR="00BC0BE1" w:rsidRPr="00015773">
        <w:rPr>
          <w:rFonts w:cs="Arial"/>
        </w:rPr>
        <w:t>rovide</w:t>
      </w:r>
      <w:r w:rsidR="001B2798">
        <w:rPr>
          <w:rFonts w:cs="Arial"/>
        </w:rPr>
        <w:t xml:space="preserve"> </w:t>
      </w:r>
      <w:r w:rsidR="00BC0BE1" w:rsidRPr="00015773">
        <w:rPr>
          <w:rFonts w:cs="Arial"/>
        </w:rPr>
        <w:t>the</w:t>
      </w:r>
      <w:r w:rsidR="001B2798">
        <w:rPr>
          <w:rFonts w:cs="Arial"/>
        </w:rPr>
        <w:t xml:space="preserve"> </w:t>
      </w:r>
      <w:r w:rsidR="00BC0BE1" w:rsidRPr="00015773">
        <w:rPr>
          <w:rFonts w:cs="Arial"/>
        </w:rPr>
        <w:t>contac</w:t>
      </w:r>
      <w:r w:rsidR="00E56CA7" w:rsidRPr="00015773">
        <w:rPr>
          <w:rFonts w:cs="Arial"/>
        </w:rPr>
        <w:t>t</w:t>
      </w:r>
      <w:r w:rsidR="001B2798">
        <w:rPr>
          <w:rFonts w:cs="Arial"/>
        </w:rPr>
        <w:t xml:space="preserve"> </w:t>
      </w:r>
      <w:r w:rsidR="00E56CA7" w:rsidRPr="00015773">
        <w:rPr>
          <w:rFonts w:cs="Arial"/>
        </w:rPr>
        <w:t>details</w:t>
      </w:r>
      <w:r w:rsidR="001B2798">
        <w:rPr>
          <w:rFonts w:cs="Arial"/>
        </w:rPr>
        <w:t xml:space="preserve"> </w:t>
      </w:r>
      <w:r w:rsidR="00E56CA7" w:rsidRPr="00015773">
        <w:rPr>
          <w:rFonts w:cs="Arial"/>
        </w:rPr>
        <w:t>for</w:t>
      </w:r>
      <w:r w:rsidR="001B2798">
        <w:rPr>
          <w:rFonts w:cs="Arial"/>
        </w:rPr>
        <w:t xml:space="preserve"> </w:t>
      </w:r>
      <w:r w:rsidR="00E56CA7" w:rsidRPr="00015773">
        <w:rPr>
          <w:rFonts w:cs="Arial"/>
        </w:rPr>
        <w:t>each</w:t>
      </w:r>
      <w:r w:rsidR="001B2798">
        <w:rPr>
          <w:rFonts w:cs="Arial"/>
        </w:rPr>
        <w:t xml:space="preserve"> </w:t>
      </w:r>
      <w:r w:rsidR="00E56CA7" w:rsidRPr="00015773">
        <w:rPr>
          <w:rFonts w:cs="Arial"/>
        </w:rPr>
        <w:t>individual</w:t>
      </w:r>
      <w:r w:rsidR="001B2798">
        <w:rPr>
          <w:rFonts w:cs="Arial"/>
        </w:rPr>
        <w:t xml:space="preserve"> </w:t>
      </w:r>
      <w:r w:rsidR="00B97EA3" w:rsidRPr="005C02E3">
        <w:rPr>
          <w:rFonts w:cs="Arial"/>
        </w:rPr>
        <w:t>company</w:t>
      </w:r>
      <w:r w:rsidR="001B2798" w:rsidRPr="005C02E3">
        <w:rPr>
          <w:rFonts w:cs="Arial"/>
        </w:rPr>
        <w:t xml:space="preserve"> </w:t>
      </w:r>
      <w:r w:rsidR="00E56CA7" w:rsidRPr="007B53AE">
        <w:rPr>
          <w:rFonts w:cs="Arial"/>
        </w:rPr>
        <w:t>y</w:t>
      </w:r>
      <w:r w:rsidR="00E56CA7" w:rsidRPr="00015773">
        <w:rPr>
          <w:rFonts w:cs="Arial"/>
        </w:rPr>
        <w:t>ou</w:t>
      </w:r>
      <w:r w:rsidR="001B2798">
        <w:rPr>
          <w:rFonts w:cs="Arial"/>
        </w:rPr>
        <w:t xml:space="preserve"> </w:t>
      </w:r>
      <w:r w:rsidR="00E56CA7" w:rsidRPr="00015773">
        <w:rPr>
          <w:rFonts w:cs="Arial"/>
        </w:rPr>
        <w:t>import</w:t>
      </w:r>
      <w:r w:rsidR="001B2798">
        <w:rPr>
          <w:rFonts w:cs="Arial"/>
        </w:rPr>
        <w:t xml:space="preserve"> </w:t>
      </w:r>
      <w:r w:rsidR="00E56CA7" w:rsidRPr="00015773">
        <w:rPr>
          <w:rFonts w:cs="Arial"/>
        </w:rPr>
        <w:t>from</w:t>
      </w:r>
      <w:r>
        <w:rPr>
          <w:rFonts w:cs="Arial"/>
        </w:rPr>
        <w:t>.</w:t>
      </w:r>
    </w:p>
    <w:p w14:paraId="5617C8B9" w14:textId="77777777" w:rsidR="00911D5F" w:rsidRPr="00015773" w:rsidRDefault="00911D5F">
      <w:pPr>
        <w:spacing w:after="0"/>
        <w:rPr>
          <w:rFonts w:cs="Arial"/>
        </w:rPr>
      </w:pPr>
    </w:p>
    <w:tbl>
      <w:tblPr>
        <w:tblStyle w:val="TableGrid"/>
        <w:tblW w:w="5000" w:type="pct"/>
        <w:tblLook w:val="04A0" w:firstRow="1" w:lastRow="0" w:firstColumn="1" w:lastColumn="0" w:noHBand="0" w:noVBand="1"/>
      </w:tblPr>
      <w:tblGrid>
        <w:gridCol w:w="3005"/>
        <w:gridCol w:w="3005"/>
        <w:gridCol w:w="3006"/>
      </w:tblGrid>
      <w:tr w:rsidR="00D178AA" w:rsidRPr="00324AE9" w14:paraId="528AF9E3" w14:textId="77777777" w:rsidTr="00C27F00">
        <w:trPr>
          <w:trHeight w:val="568"/>
        </w:trPr>
        <w:tc>
          <w:tcPr>
            <w:tcW w:w="1666" w:type="pct"/>
            <w:shd w:val="pct15" w:color="auto" w:fill="auto"/>
            <w:vAlign w:val="center"/>
          </w:tcPr>
          <w:p w14:paraId="182E3B8E" w14:textId="40449FB2" w:rsidR="00D178AA" w:rsidRPr="001B151F" w:rsidRDefault="00D178AA">
            <w:pPr>
              <w:jc w:val="center"/>
              <w:rPr>
                <w:rFonts w:cs="Arial"/>
                <w:b/>
                <w:sz w:val="22"/>
              </w:rPr>
            </w:pPr>
            <w:r w:rsidRPr="001B151F">
              <w:rPr>
                <w:rFonts w:cs="Arial"/>
                <w:b/>
                <w:sz w:val="22"/>
              </w:rPr>
              <w:t>Exporter/Supplier</w:t>
            </w:r>
            <w:r w:rsidR="001B2798">
              <w:rPr>
                <w:rFonts w:cs="Arial"/>
                <w:b/>
                <w:sz w:val="22"/>
              </w:rPr>
              <w:t xml:space="preserve"> </w:t>
            </w:r>
            <w:r w:rsidR="00911D5F" w:rsidRPr="001B151F">
              <w:rPr>
                <w:rFonts w:cs="Arial"/>
                <w:b/>
                <w:sz w:val="22"/>
              </w:rPr>
              <w:t>name</w:t>
            </w:r>
          </w:p>
        </w:tc>
        <w:tc>
          <w:tcPr>
            <w:tcW w:w="1666" w:type="pct"/>
            <w:shd w:val="pct15" w:color="auto" w:fill="auto"/>
            <w:vAlign w:val="center"/>
          </w:tcPr>
          <w:p w14:paraId="40AF881C" w14:textId="311B5113" w:rsidR="00D178AA" w:rsidRPr="001B151F" w:rsidRDefault="00D178AA">
            <w:pPr>
              <w:jc w:val="center"/>
              <w:rPr>
                <w:rFonts w:cs="Arial"/>
                <w:b/>
                <w:sz w:val="22"/>
              </w:rPr>
            </w:pPr>
            <w:r w:rsidRPr="001B151F">
              <w:rPr>
                <w:rFonts w:cs="Arial"/>
                <w:b/>
                <w:sz w:val="22"/>
              </w:rPr>
              <w:t>Address</w:t>
            </w:r>
          </w:p>
        </w:tc>
        <w:tc>
          <w:tcPr>
            <w:tcW w:w="1667" w:type="pct"/>
            <w:shd w:val="pct15" w:color="auto" w:fill="auto"/>
            <w:vAlign w:val="center"/>
          </w:tcPr>
          <w:p w14:paraId="29057CA1" w14:textId="23AF5319" w:rsidR="00D178AA" w:rsidRPr="001B151F" w:rsidRDefault="00D178AA">
            <w:pPr>
              <w:jc w:val="center"/>
              <w:rPr>
                <w:rFonts w:cs="Arial"/>
                <w:b/>
                <w:sz w:val="22"/>
              </w:rPr>
            </w:pPr>
            <w:r w:rsidRPr="001B151F">
              <w:rPr>
                <w:rFonts w:cs="Arial"/>
                <w:b/>
                <w:sz w:val="22"/>
              </w:rPr>
              <w:t>Contact</w:t>
            </w:r>
            <w:r w:rsidR="001B2798">
              <w:rPr>
                <w:rFonts w:cs="Arial"/>
                <w:b/>
                <w:sz w:val="22"/>
              </w:rPr>
              <w:t xml:space="preserve"> </w:t>
            </w:r>
            <w:r w:rsidRPr="001B151F">
              <w:rPr>
                <w:rFonts w:cs="Arial"/>
                <w:b/>
                <w:sz w:val="22"/>
              </w:rPr>
              <w:t>Details</w:t>
            </w:r>
          </w:p>
        </w:tc>
      </w:tr>
      <w:tr w:rsidR="00E56CA7" w:rsidRPr="00324AE9" w14:paraId="10C4629D" w14:textId="77777777" w:rsidTr="00C27F00">
        <w:trPr>
          <w:trHeight w:val="1451"/>
        </w:trPr>
        <w:tc>
          <w:tcPr>
            <w:tcW w:w="1666" w:type="pct"/>
          </w:tcPr>
          <w:p w14:paraId="7173CC26" w14:textId="464DE680" w:rsidR="00E56CA7" w:rsidRPr="00911D5F" w:rsidRDefault="007E5B79">
            <w:pPr>
              <w:rPr>
                <w:rFonts w:cs="Arial"/>
              </w:rPr>
            </w:pPr>
            <w:r>
              <w:rPr>
                <w:rFonts w:cs="Arial"/>
              </w:rPr>
              <w:t>SCAW METALS GROUP</w:t>
            </w:r>
          </w:p>
        </w:tc>
        <w:tc>
          <w:tcPr>
            <w:tcW w:w="1666" w:type="pct"/>
          </w:tcPr>
          <w:p w14:paraId="6183F188" w14:textId="77777777" w:rsidR="00E56CA7" w:rsidRDefault="007E5B79">
            <w:pPr>
              <w:rPr>
                <w:rFonts w:cs="Arial"/>
              </w:rPr>
            </w:pPr>
            <w:r>
              <w:rPr>
                <w:rFonts w:cs="Arial"/>
              </w:rPr>
              <w:t>60 STRACHAN STREET</w:t>
            </w:r>
          </w:p>
          <w:p w14:paraId="305E28CE" w14:textId="77777777" w:rsidR="007E5B79" w:rsidRDefault="007E5B79">
            <w:pPr>
              <w:rPr>
                <w:rFonts w:cs="Arial"/>
              </w:rPr>
            </w:pPr>
            <w:r>
              <w:rPr>
                <w:rFonts w:cs="Arial"/>
              </w:rPr>
              <w:t>INDUSTRIES EAST</w:t>
            </w:r>
          </w:p>
          <w:p w14:paraId="4C8621C1" w14:textId="77777777" w:rsidR="007E5B79" w:rsidRDefault="007E5B79">
            <w:pPr>
              <w:rPr>
                <w:rFonts w:cs="Arial"/>
              </w:rPr>
            </w:pPr>
            <w:r>
              <w:rPr>
                <w:rFonts w:cs="Arial"/>
              </w:rPr>
              <w:t>GERMISTON</w:t>
            </w:r>
          </w:p>
          <w:p w14:paraId="026BCCBD" w14:textId="6568D1E8" w:rsidR="007E5B79" w:rsidRPr="00911D5F" w:rsidRDefault="007E5B79">
            <w:pPr>
              <w:rPr>
                <w:rFonts w:cs="Arial"/>
              </w:rPr>
            </w:pPr>
            <w:r>
              <w:rPr>
                <w:rFonts w:cs="Arial"/>
              </w:rPr>
              <w:t>S.AFRICA</w:t>
            </w:r>
          </w:p>
        </w:tc>
        <w:tc>
          <w:tcPr>
            <w:tcW w:w="1667" w:type="pct"/>
            <w:shd w:val="clear" w:color="auto" w:fill="auto"/>
          </w:tcPr>
          <w:p w14:paraId="59579A39" w14:textId="479CB2CB" w:rsidR="00E56CA7" w:rsidRPr="00911D5F" w:rsidRDefault="007E5B79">
            <w:pPr>
              <w:rPr>
                <w:rFonts w:cs="Arial"/>
              </w:rPr>
            </w:pPr>
            <w:r>
              <w:rPr>
                <w:rFonts w:cs="Arial"/>
              </w:rPr>
              <w:t>AHMED PATEL</w:t>
            </w:r>
          </w:p>
        </w:tc>
      </w:tr>
      <w:tr w:rsidR="00911D5F" w:rsidRPr="00324AE9" w14:paraId="2187E31D" w14:textId="77777777" w:rsidTr="00C27F00">
        <w:trPr>
          <w:trHeight w:val="1451"/>
        </w:trPr>
        <w:tc>
          <w:tcPr>
            <w:tcW w:w="1666" w:type="pct"/>
          </w:tcPr>
          <w:p w14:paraId="0D745183" w14:textId="50C9B670" w:rsidR="00911D5F" w:rsidRPr="00911D5F" w:rsidRDefault="00911D5F">
            <w:pPr>
              <w:rPr>
                <w:rFonts w:cs="Arial"/>
              </w:rPr>
            </w:pPr>
          </w:p>
        </w:tc>
        <w:tc>
          <w:tcPr>
            <w:tcW w:w="1666" w:type="pct"/>
          </w:tcPr>
          <w:p w14:paraId="4267C224" w14:textId="77777777" w:rsidR="00911D5F" w:rsidRPr="00911D5F" w:rsidRDefault="00911D5F">
            <w:pPr>
              <w:rPr>
                <w:rFonts w:cs="Arial"/>
              </w:rPr>
            </w:pPr>
          </w:p>
        </w:tc>
        <w:tc>
          <w:tcPr>
            <w:tcW w:w="1667" w:type="pct"/>
            <w:shd w:val="clear" w:color="auto" w:fill="auto"/>
          </w:tcPr>
          <w:p w14:paraId="218FB7B8" w14:textId="77777777" w:rsidR="00911D5F" w:rsidRPr="00911D5F" w:rsidRDefault="00911D5F">
            <w:pPr>
              <w:rPr>
                <w:rFonts w:cs="Arial"/>
              </w:rPr>
            </w:pPr>
          </w:p>
        </w:tc>
      </w:tr>
      <w:tr w:rsidR="00911D5F" w:rsidRPr="00324AE9" w14:paraId="2AD5E708" w14:textId="77777777" w:rsidTr="00C27F00">
        <w:trPr>
          <w:trHeight w:val="1451"/>
        </w:trPr>
        <w:tc>
          <w:tcPr>
            <w:tcW w:w="1666" w:type="pct"/>
          </w:tcPr>
          <w:p w14:paraId="4A9678CE" w14:textId="77777777" w:rsidR="00911D5F" w:rsidRDefault="00911D5F">
            <w:pPr>
              <w:rPr>
                <w:rFonts w:cs="Arial"/>
              </w:rPr>
            </w:pPr>
          </w:p>
        </w:tc>
        <w:tc>
          <w:tcPr>
            <w:tcW w:w="1666" w:type="pct"/>
          </w:tcPr>
          <w:p w14:paraId="09A54BA9" w14:textId="77777777" w:rsidR="00911D5F" w:rsidRPr="00911D5F" w:rsidRDefault="00911D5F">
            <w:pPr>
              <w:rPr>
                <w:rFonts w:cs="Arial"/>
              </w:rPr>
            </w:pPr>
          </w:p>
        </w:tc>
        <w:tc>
          <w:tcPr>
            <w:tcW w:w="1667" w:type="pct"/>
            <w:shd w:val="clear" w:color="auto" w:fill="auto"/>
          </w:tcPr>
          <w:p w14:paraId="25543730" w14:textId="77777777" w:rsidR="00911D5F" w:rsidRDefault="00911D5F">
            <w:pPr>
              <w:rPr>
                <w:rFonts w:cs="Arial"/>
              </w:rPr>
            </w:pPr>
          </w:p>
        </w:tc>
      </w:tr>
    </w:tbl>
    <w:p w14:paraId="796A5C90" w14:textId="10FD0D50" w:rsidR="008378C4" w:rsidRPr="00324AE9" w:rsidRDefault="008378C4">
      <w:pPr>
        <w:jc w:val="right"/>
        <w:rPr>
          <w:rFonts w:cs="Arial"/>
        </w:rPr>
        <w:sectPr w:rsidR="008378C4" w:rsidRPr="00324AE9" w:rsidSect="00911D5F">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docGrid w:linePitch="360"/>
        </w:sectPr>
      </w:pPr>
      <w:r w:rsidRPr="00324AE9">
        <w:rPr>
          <w:rFonts w:cs="Arial"/>
        </w:rPr>
        <w:t>+</w:t>
      </w:r>
      <w:r w:rsidR="001B2798">
        <w:rPr>
          <w:rFonts w:cs="Arial"/>
        </w:rPr>
        <w:t xml:space="preserve"> </w:t>
      </w:r>
      <w:r w:rsidRPr="00324AE9">
        <w:rPr>
          <w:rFonts w:cs="Arial"/>
        </w:rPr>
        <w:t>Add</w:t>
      </w:r>
      <w:r w:rsidR="001B2798">
        <w:rPr>
          <w:rFonts w:cs="Arial"/>
        </w:rPr>
        <w:t xml:space="preserve"> </w:t>
      </w:r>
      <w:r w:rsidRPr="00324AE9">
        <w:rPr>
          <w:rFonts w:cs="Arial"/>
        </w:rPr>
        <w:t>additional</w:t>
      </w:r>
      <w:r w:rsidR="001B2798">
        <w:rPr>
          <w:rFonts w:cs="Arial"/>
        </w:rPr>
        <w:t xml:space="preserve"> </w:t>
      </w:r>
      <w:r w:rsidRPr="00324AE9">
        <w:rPr>
          <w:rFonts w:cs="Arial"/>
        </w:rPr>
        <w:t>rows</w:t>
      </w:r>
      <w:r w:rsidR="001B2798">
        <w:rPr>
          <w:rFonts w:cs="Arial"/>
        </w:rPr>
        <w:t xml:space="preserve"> </w:t>
      </w:r>
      <w:r w:rsidRPr="00324AE9">
        <w:rPr>
          <w:rFonts w:cs="Arial"/>
        </w:rPr>
        <w:t>as</w:t>
      </w:r>
      <w:r w:rsidR="001B2798">
        <w:rPr>
          <w:rFonts w:cs="Arial"/>
        </w:rPr>
        <w:t xml:space="preserve"> </w:t>
      </w:r>
      <w:r w:rsidRPr="00324AE9">
        <w:rPr>
          <w:rFonts w:cs="Arial"/>
        </w:rPr>
        <w:t>require</w:t>
      </w:r>
      <w:r>
        <w:rPr>
          <w:rFonts w:cs="Arial"/>
        </w:rPr>
        <w:t>d</w:t>
      </w:r>
      <w:r w:rsidR="001B2798">
        <w:rPr>
          <w:rFonts w:cs="Arial"/>
        </w:rPr>
        <w:t xml:space="preserve">                </w:t>
      </w:r>
    </w:p>
    <w:p w14:paraId="3F5DF05E" w14:textId="7AC80443" w:rsidR="000E45F3" w:rsidRPr="0060186D" w:rsidRDefault="000F3767">
      <w:pPr>
        <w:pStyle w:val="Heading2"/>
        <w:rPr>
          <w:sz w:val="22"/>
        </w:rPr>
      </w:pPr>
      <w:bookmarkStart w:id="32" w:name="_Toc46778773"/>
      <w:r>
        <w:lastRenderedPageBreak/>
        <w:t>Section</w:t>
      </w:r>
      <w:r w:rsidR="001B2798">
        <w:t xml:space="preserve"> </w:t>
      </w:r>
      <w:r>
        <w:t>C</w:t>
      </w:r>
      <w:r w:rsidR="001B2798">
        <w:t xml:space="preserve"> </w:t>
      </w:r>
      <w:r w:rsidR="00911D5F">
        <w:t>–</w:t>
      </w:r>
      <w:r w:rsidR="001B2798">
        <w:t xml:space="preserve"> </w:t>
      </w:r>
      <w:r w:rsidR="006C094E">
        <w:t>Sales</w:t>
      </w:r>
      <w:r w:rsidR="00137004">
        <w:t xml:space="preserve">, </w:t>
      </w:r>
      <w:r w:rsidR="006C094E">
        <w:t>import</w:t>
      </w:r>
      <w:r w:rsidR="006473E7">
        <w:t>s</w:t>
      </w:r>
      <w:r w:rsidR="00137004">
        <w:t xml:space="preserve"> and domestic purchases</w:t>
      </w:r>
      <w:bookmarkEnd w:id="32"/>
      <w:r w:rsidR="001B2798">
        <w:t xml:space="preserve"> </w:t>
      </w:r>
      <w:r w:rsidR="001E45B1">
        <w:br/>
      </w:r>
    </w:p>
    <w:p w14:paraId="7DB3F28E" w14:textId="4288C942" w:rsidR="0060186D" w:rsidRPr="0060186D" w:rsidRDefault="0060186D">
      <w:pPr>
        <w:pStyle w:val="Heading3"/>
      </w:pPr>
      <w:bookmarkStart w:id="33" w:name="_Toc46778774"/>
      <w:r w:rsidRPr="0060186D">
        <w:t>C1</w:t>
      </w:r>
      <w:r w:rsidR="001B2798">
        <w:t xml:space="preserve"> </w:t>
      </w:r>
      <w:r w:rsidRPr="0060186D">
        <w:t>–</w:t>
      </w:r>
      <w:r w:rsidR="001B2798">
        <w:t xml:space="preserve"> </w:t>
      </w:r>
      <w:r w:rsidRPr="0060186D">
        <w:t>Total</w:t>
      </w:r>
      <w:r w:rsidR="001B2798">
        <w:t xml:space="preserve"> </w:t>
      </w:r>
      <w:r w:rsidR="00B97EA3">
        <w:t>company</w:t>
      </w:r>
      <w:r w:rsidR="001B2798">
        <w:t xml:space="preserve"> </w:t>
      </w:r>
      <w:r w:rsidRPr="0060186D">
        <w:t>revenue</w:t>
      </w:r>
      <w:bookmarkEnd w:id="33"/>
    </w:p>
    <w:p w14:paraId="26A0499E" w14:textId="77777777" w:rsidR="0060186D" w:rsidRPr="0060186D" w:rsidRDefault="0060186D">
      <w:pPr>
        <w:spacing w:after="0"/>
      </w:pPr>
    </w:p>
    <w:p w14:paraId="7A74EE09" w14:textId="2F0417C2" w:rsidR="000E45F3" w:rsidRDefault="00EE25CD">
      <w:pPr>
        <w:spacing w:after="0"/>
        <w:rPr>
          <w:rFonts w:cs="Arial"/>
        </w:rPr>
      </w:pPr>
      <w:r>
        <w:rPr>
          <w:rFonts w:cs="Arial"/>
        </w:rPr>
        <w:t>Please</w:t>
      </w:r>
      <w:r w:rsidR="001B2798">
        <w:rPr>
          <w:rFonts w:cs="Arial"/>
        </w:rPr>
        <w:t xml:space="preserve"> </w:t>
      </w:r>
      <w:r>
        <w:rPr>
          <w:rFonts w:cs="Arial"/>
        </w:rPr>
        <w:t>p</w:t>
      </w:r>
      <w:r w:rsidR="000E45F3" w:rsidRPr="001E45B1">
        <w:rPr>
          <w:rFonts w:cs="Arial"/>
        </w:rPr>
        <w:t>rovide</w:t>
      </w:r>
      <w:r w:rsidR="001B2798">
        <w:rPr>
          <w:rFonts w:cs="Arial"/>
        </w:rPr>
        <w:t xml:space="preserve"> </w:t>
      </w:r>
      <w:r w:rsidR="001F1958">
        <w:rPr>
          <w:rFonts w:cs="Arial"/>
        </w:rPr>
        <w:t>your</w:t>
      </w:r>
      <w:r w:rsidR="001B2798">
        <w:rPr>
          <w:rFonts w:cs="Arial"/>
        </w:rPr>
        <w:t xml:space="preserve"> </w:t>
      </w:r>
      <w:r w:rsidR="00B97EA3">
        <w:rPr>
          <w:rFonts w:cs="Arial"/>
        </w:rPr>
        <w:t>company</w:t>
      </w:r>
      <w:r w:rsidR="001F1958">
        <w:rPr>
          <w:rFonts w:cs="Arial"/>
        </w:rPr>
        <w:t>’s</w:t>
      </w:r>
      <w:r w:rsidR="001B2798">
        <w:rPr>
          <w:rFonts w:cs="Arial"/>
        </w:rPr>
        <w:t xml:space="preserve"> </w:t>
      </w:r>
      <w:r w:rsidR="001F1958">
        <w:rPr>
          <w:rFonts w:cs="Arial"/>
        </w:rPr>
        <w:t>total</w:t>
      </w:r>
      <w:r w:rsidR="001B2798">
        <w:rPr>
          <w:rFonts w:cs="Arial"/>
        </w:rPr>
        <w:t xml:space="preserve"> </w:t>
      </w:r>
      <w:r w:rsidR="001F1958">
        <w:rPr>
          <w:rFonts w:cs="Arial"/>
        </w:rPr>
        <w:t>revenue</w:t>
      </w:r>
      <w:r w:rsidR="001B2798">
        <w:rPr>
          <w:rFonts w:cs="Arial"/>
        </w:rPr>
        <w:t xml:space="preserve"> </w:t>
      </w:r>
      <w:r w:rsidR="001F1958">
        <w:rPr>
          <w:rFonts w:cs="Arial"/>
        </w:rPr>
        <w:t>and</w:t>
      </w:r>
      <w:r w:rsidR="001B2798">
        <w:rPr>
          <w:rFonts w:cs="Arial"/>
        </w:rPr>
        <w:t xml:space="preserve"> </w:t>
      </w:r>
      <w:r w:rsidR="001F1958">
        <w:rPr>
          <w:rFonts w:cs="Arial"/>
        </w:rPr>
        <w:t>the</w:t>
      </w:r>
      <w:r w:rsidR="001B2798">
        <w:rPr>
          <w:rFonts w:cs="Arial"/>
        </w:rPr>
        <w:t xml:space="preserve"> </w:t>
      </w:r>
      <w:r w:rsidR="001F1958">
        <w:rPr>
          <w:rFonts w:cs="Arial"/>
        </w:rPr>
        <w:t>revenue</w:t>
      </w:r>
      <w:r w:rsidR="001B2798">
        <w:rPr>
          <w:rFonts w:cs="Arial"/>
        </w:rPr>
        <w:t xml:space="preserve"> </w:t>
      </w:r>
      <w:r w:rsidR="001F1958">
        <w:rPr>
          <w:rFonts w:cs="Arial"/>
        </w:rPr>
        <w:t>of</w:t>
      </w:r>
      <w:r w:rsidR="001B2798">
        <w:rPr>
          <w:rFonts w:cs="Arial"/>
        </w:rPr>
        <w:t xml:space="preserve"> </w:t>
      </w:r>
      <w:r w:rsidR="00481704">
        <w:rPr>
          <w:rFonts w:cs="Arial"/>
        </w:rPr>
        <w:t>the</w:t>
      </w:r>
      <w:r w:rsidR="001B2798">
        <w:rPr>
          <w:rFonts w:cs="Arial"/>
        </w:rPr>
        <w:t xml:space="preserve"> </w:t>
      </w:r>
      <w:r w:rsidR="00173B3A" w:rsidRPr="00E90726">
        <w:rPr>
          <w:rFonts w:cs="Arial"/>
          <w:bCs/>
        </w:rPr>
        <w:t>goods</w:t>
      </w:r>
      <w:r w:rsidR="001B2798" w:rsidRPr="00E90726">
        <w:rPr>
          <w:rFonts w:cs="Arial"/>
          <w:bCs/>
        </w:rPr>
        <w:t xml:space="preserve"> </w:t>
      </w:r>
      <w:r w:rsidR="00173B3A" w:rsidRPr="00E90726">
        <w:rPr>
          <w:rFonts w:cs="Arial"/>
          <w:bCs/>
        </w:rPr>
        <w:t>subject</w:t>
      </w:r>
      <w:r w:rsidR="001B2798" w:rsidRPr="00E90726">
        <w:rPr>
          <w:rFonts w:cs="Arial"/>
          <w:bCs/>
        </w:rPr>
        <w:t xml:space="preserve"> </w:t>
      </w:r>
      <w:r w:rsidR="00173B3A" w:rsidRPr="00E90726">
        <w:rPr>
          <w:rFonts w:cs="Arial"/>
          <w:bCs/>
        </w:rPr>
        <w:t>to</w:t>
      </w:r>
      <w:r w:rsidR="001B2798" w:rsidRPr="00E90726">
        <w:rPr>
          <w:rFonts w:cs="Arial"/>
          <w:bCs/>
        </w:rPr>
        <w:t xml:space="preserve"> </w:t>
      </w:r>
      <w:r w:rsidR="00173B3A" w:rsidRPr="00E90726">
        <w:rPr>
          <w:rFonts w:cs="Arial"/>
          <w:bCs/>
        </w:rPr>
        <w:t>review</w:t>
      </w:r>
      <w:r w:rsidR="00220DB1">
        <w:rPr>
          <w:rFonts w:cs="Arial"/>
        </w:rPr>
        <w:t>:</w:t>
      </w:r>
    </w:p>
    <w:p w14:paraId="2F12EB2D" w14:textId="77777777" w:rsidR="001174D3" w:rsidRDefault="001174D3">
      <w:pPr>
        <w:spacing w:after="0"/>
        <w:rPr>
          <w:rFonts w:cs="Arial"/>
        </w:rPr>
      </w:pPr>
    </w:p>
    <w:tbl>
      <w:tblPr>
        <w:tblStyle w:val="TableGrid"/>
        <w:tblW w:w="5000" w:type="pct"/>
        <w:tblLook w:val="04A0" w:firstRow="1" w:lastRow="0" w:firstColumn="1" w:lastColumn="0" w:noHBand="0" w:noVBand="1"/>
      </w:tblPr>
      <w:tblGrid>
        <w:gridCol w:w="4508"/>
        <w:gridCol w:w="4508"/>
      </w:tblGrid>
      <w:tr w:rsidR="004F6DD6" w:rsidRPr="003E4133" w14:paraId="649D6F79" w14:textId="77777777" w:rsidTr="00C27F00">
        <w:tc>
          <w:tcPr>
            <w:tcW w:w="2500" w:type="pct"/>
            <w:shd w:val="clear" w:color="auto" w:fill="D9D9D9" w:themeFill="background1" w:themeFillShade="D9"/>
          </w:tcPr>
          <w:p w14:paraId="1626A55D" w14:textId="77777777" w:rsidR="004F6DD6" w:rsidRPr="003E4133" w:rsidRDefault="004F6DD6">
            <w:pPr>
              <w:ind w:left="360"/>
              <w:rPr>
                <w:rFonts w:cs="Arial"/>
              </w:rPr>
            </w:pPr>
          </w:p>
        </w:tc>
        <w:tc>
          <w:tcPr>
            <w:tcW w:w="2500" w:type="pct"/>
            <w:shd w:val="clear" w:color="auto" w:fill="D9D9D9" w:themeFill="background1" w:themeFillShade="D9"/>
          </w:tcPr>
          <w:p w14:paraId="725A7AC3" w14:textId="5CA1F5CF" w:rsidR="004F6DD6" w:rsidRPr="007B53AE" w:rsidRDefault="005E17FA" w:rsidP="00C27F00">
            <w:pPr>
              <w:ind w:left="-101"/>
              <w:jc w:val="center"/>
              <w:rPr>
                <w:rFonts w:cs="Arial"/>
                <w:b/>
              </w:rPr>
            </w:pPr>
            <w:r>
              <w:rPr>
                <w:rFonts w:cs="Arial"/>
                <w:b/>
              </w:rPr>
              <w:t>V</w:t>
            </w:r>
            <w:r w:rsidR="00700409" w:rsidRPr="005C02E3">
              <w:rPr>
                <w:rFonts w:cs="Arial"/>
                <w:b/>
              </w:rPr>
              <w:t>alue</w:t>
            </w:r>
            <w:r w:rsidR="001B2798" w:rsidRPr="005C02E3">
              <w:rPr>
                <w:rFonts w:cs="Arial"/>
                <w:b/>
              </w:rPr>
              <w:t xml:space="preserve"> </w:t>
            </w:r>
            <w:r w:rsidR="00C27F00">
              <w:rPr>
                <w:rFonts w:cs="Arial"/>
                <w:b/>
              </w:rPr>
              <w:br/>
            </w:r>
            <w:r w:rsidR="00700409" w:rsidRPr="005C02E3">
              <w:rPr>
                <w:rFonts w:cs="Arial"/>
                <w:b/>
              </w:rPr>
              <w:t>in</w:t>
            </w:r>
            <w:r w:rsidR="00C27F00">
              <w:rPr>
                <w:rFonts w:cs="Arial"/>
                <w:b/>
              </w:rPr>
              <w:t xml:space="preserve"> </w:t>
            </w:r>
            <w:r w:rsidR="004F6DD6" w:rsidRPr="005C02E3">
              <w:rPr>
                <w:rFonts w:cs="Arial"/>
                <w:b/>
              </w:rPr>
              <w:t>GBP</w:t>
            </w:r>
            <w:r w:rsidR="001B2798" w:rsidRPr="005C02E3">
              <w:rPr>
                <w:rFonts w:cs="Arial"/>
                <w:b/>
              </w:rPr>
              <w:t xml:space="preserve"> </w:t>
            </w:r>
            <w:r w:rsidR="004F6DD6" w:rsidRPr="005C02E3">
              <w:rPr>
                <w:rFonts w:cs="Arial"/>
                <w:b/>
              </w:rPr>
              <w:t>(£)</w:t>
            </w:r>
          </w:p>
        </w:tc>
      </w:tr>
      <w:tr w:rsidR="004F6DD6" w:rsidRPr="003E4133" w14:paraId="0C0063CA" w14:textId="77777777" w:rsidTr="00C27F00">
        <w:tc>
          <w:tcPr>
            <w:tcW w:w="2500" w:type="pct"/>
            <w:shd w:val="clear" w:color="auto" w:fill="auto"/>
          </w:tcPr>
          <w:p w14:paraId="7BBE2831" w14:textId="2E2FECA8" w:rsidR="004F6DD6" w:rsidRPr="005C02E3" w:rsidRDefault="004F6DD6">
            <w:pPr>
              <w:rPr>
                <w:rFonts w:cs="Arial"/>
              </w:rPr>
            </w:pPr>
            <w:r w:rsidRPr="005C02E3">
              <w:rPr>
                <w:rFonts w:cs="Arial"/>
              </w:rPr>
              <w:t>Total</w:t>
            </w:r>
            <w:r w:rsidR="001B2798" w:rsidRPr="005C02E3">
              <w:rPr>
                <w:rFonts w:cs="Arial"/>
              </w:rPr>
              <w:t xml:space="preserve"> </w:t>
            </w:r>
            <w:r w:rsidR="00E444D0" w:rsidRPr="005C02E3">
              <w:rPr>
                <w:rFonts w:cs="Arial"/>
              </w:rPr>
              <w:t>revenue</w:t>
            </w:r>
            <w:r w:rsidR="001B2798" w:rsidRPr="005C02E3">
              <w:rPr>
                <w:rFonts w:cs="Arial"/>
                <w:shd w:val="clear" w:color="auto" w:fill="E6E6E6"/>
              </w:rPr>
              <w:t xml:space="preserve"> </w:t>
            </w:r>
            <w:r w:rsidRPr="005C02E3">
              <w:rPr>
                <w:rFonts w:cs="Arial"/>
              </w:rPr>
              <w:t>of</w:t>
            </w:r>
            <w:r w:rsidR="001B2798" w:rsidRPr="005C02E3">
              <w:rPr>
                <w:rFonts w:cs="Arial"/>
              </w:rPr>
              <w:t xml:space="preserve"> </w:t>
            </w:r>
            <w:r w:rsidRPr="005C02E3">
              <w:rPr>
                <w:rFonts w:cs="Arial"/>
              </w:rPr>
              <w:t>your</w:t>
            </w:r>
            <w:r w:rsidR="001B2798" w:rsidRPr="005C02E3">
              <w:rPr>
                <w:rFonts w:cs="Arial"/>
              </w:rPr>
              <w:t xml:space="preserve"> </w:t>
            </w:r>
            <w:r w:rsidR="00B97EA3" w:rsidRPr="005C02E3">
              <w:rPr>
                <w:rFonts w:cs="Arial"/>
              </w:rPr>
              <w:t>company</w:t>
            </w:r>
            <w:r w:rsidR="001B2798" w:rsidRPr="005C02E3">
              <w:rPr>
                <w:rFonts w:cs="Arial"/>
              </w:rPr>
              <w:t xml:space="preserve"> </w:t>
            </w:r>
            <w:r w:rsidR="001174D3" w:rsidRPr="005C02E3">
              <w:rPr>
                <w:rFonts w:cs="Arial"/>
              </w:rPr>
              <w:t>in</w:t>
            </w:r>
            <w:r w:rsidR="001B2798" w:rsidRPr="005C02E3">
              <w:rPr>
                <w:rFonts w:cs="Arial"/>
              </w:rPr>
              <w:t xml:space="preserve"> </w:t>
            </w:r>
            <w:r w:rsidR="001174D3" w:rsidRPr="005C02E3">
              <w:rPr>
                <w:rFonts w:cs="Arial"/>
              </w:rPr>
              <w:t>the</w:t>
            </w:r>
            <w:r w:rsidR="001B2798" w:rsidRPr="005C02E3">
              <w:rPr>
                <w:rFonts w:cs="Arial"/>
              </w:rPr>
              <w:t xml:space="preserve"> </w:t>
            </w:r>
            <w:r w:rsidR="00481704" w:rsidRPr="005C02E3">
              <w:rPr>
                <w:rFonts w:cs="Arial"/>
              </w:rPr>
              <w:t>POI</w:t>
            </w:r>
          </w:p>
          <w:p w14:paraId="4918E33A" w14:textId="77777777" w:rsidR="004F6DD6" w:rsidRPr="005C02E3" w:rsidRDefault="004F6DD6">
            <w:pPr>
              <w:rPr>
                <w:rFonts w:cs="Arial"/>
              </w:rPr>
            </w:pPr>
          </w:p>
        </w:tc>
        <w:tc>
          <w:tcPr>
            <w:tcW w:w="2500" w:type="pct"/>
          </w:tcPr>
          <w:p w14:paraId="5AD1F29F" w14:textId="0594086A" w:rsidR="004F6DD6" w:rsidRPr="005C02E3" w:rsidRDefault="007E5B79">
            <w:pPr>
              <w:ind w:left="360"/>
              <w:rPr>
                <w:rFonts w:cs="Arial"/>
              </w:rPr>
            </w:pPr>
            <w:r>
              <w:rPr>
                <w:rFonts w:cs="Arial"/>
              </w:rPr>
              <w:t>£57,318,296</w:t>
            </w:r>
          </w:p>
        </w:tc>
      </w:tr>
      <w:tr w:rsidR="00220DB1" w:rsidRPr="003E4133" w14:paraId="333DD3B6" w14:textId="77777777" w:rsidTr="00C27F00">
        <w:tc>
          <w:tcPr>
            <w:tcW w:w="2500" w:type="pct"/>
          </w:tcPr>
          <w:p w14:paraId="78146D58" w14:textId="5939BD2D" w:rsidR="00220DB1" w:rsidRPr="005C02E3" w:rsidRDefault="13CE330A" w:rsidP="65EFC0A1">
            <w:pPr>
              <w:rPr>
                <w:rFonts w:cs="Arial"/>
              </w:rPr>
            </w:pPr>
            <w:r w:rsidRPr="005C02E3">
              <w:rPr>
                <w:rFonts w:cs="Arial"/>
              </w:rPr>
              <w:t xml:space="preserve">Total revenue of your </w:t>
            </w:r>
            <w:r w:rsidRPr="00E90726">
              <w:rPr>
                <w:rFonts w:cs="Arial"/>
              </w:rPr>
              <w:t>company for the goods</w:t>
            </w:r>
            <w:r w:rsidRPr="005C02E3">
              <w:rPr>
                <w:rFonts w:cs="Arial"/>
                <w:b/>
                <w:bCs/>
              </w:rPr>
              <w:t xml:space="preserve"> </w:t>
            </w:r>
            <w:r w:rsidRPr="00E90726">
              <w:rPr>
                <w:rFonts w:cs="Arial"/>
              </w:rPr>
              <w:t>subject to revie</w:t>
            </w:r>
            <w:r w:rsidR="00E90726" w:rsidRPr="00E90726">
              <w:rPr>
                <w:rFonts w:cs="Arial"/>
              </w:rPr>
              <w:t>w</w:t>
            </w:r>
            <w:r w:rsidRPr="005C02E3">
              <w:rPr>
                <w:rFonts w:cs="Arial"/>
                <w:color w:val="2B579A"/>
              </w:rPr>
              <w:t xml:space="preserve"> </w:t>
            </w:r>
            <w:r w:rsidRPr="005C02E3">
              <w:rPr>
                <w:rFonts w:cs="Arial"/>
              </w:rPr>
              <w:t>in the POI</w:t>
            </w:r>
          </w:p>
          <w:p w14:paraId="03E7CF0A" w14:textId="511A46A1" w:rsidR="00220DB1" w:rsidRPr="005C02E3" w:rsidRDefault="00220DB1" w:rsidP="65EFC0A1">
            <w:pPr>
              <w:ind w:left="360"/>
              <w:rPr>
                <w:rFonts w:cs="Arial"/>
              </w:rPr>
            </w:pPr>
          </w:p>
        </w:tc>
        <w:tc>
          <w:tcPr>
            <w:tcW w:w="2500" w:type="pct"/>
          </w:tcPr>
          <w:p w14:paraId="6EFE7790" w14:textId="097B5B15" w:rsidR="00220DB1" w:rsidRPr="005C02E3" w:rsidRDefault="00220DB1">
            <w:pPr>
              <w:ind w:left="360"/>
              <w:rPr>
                <w:rFonts w:cs="Arial"/>
              </w:rPr>
            </w:pPr>
          </w:p>
        </w:tc>
      </w:tr>
    </w:tbl>
    <w:p w14:paraId="05F24174" w14:textId="15429C73" w:rsidR="000E45F3" w:rsidRDefault="000E45F3">
      <w:pPr>
        <w:spacing w:after="0"/>
        <w:rPr>
          <w:rFonts w:cs="Arial"/>
          <w:u w:val="single"/>
        </w:rPr>
      </w:pPr>
    </w:p>
    <w:p w14:paraId="4E2E5DBB" w14:textId="52CDB0C1" w:rsidR="0060186D" w:rsidRPr="00E90726" w:rsidRDefault="0060186D">
      <w:pPr>
        <w:pStyle w:val="Heading3"/>
        <w:rPr>
          <w:b w:val="0"/>
          <w:bCs/>
        </w:rPr>
      </w:pPr>
      <w:bookmarkStart w:id="34" w:name="_Toc46778775"/>
      <w:r w:rsidRPr="0060186D">
        <w:t>C</w:t>
      </w:r>
      <w:r>
        <w:t>2</w:t>
      </w:r>
      <w:r w:rsidR="001B2798">
        <w:t xml:space="preserve"> </w:t>
      </w:r>
      <w:r w:rsidRPr="0060186D">
        <w:t>–</w:t>
      </w:r>
      <w:r w:rsidR="001B2798">
        <w:t xml:space="preserve"> </w:t>
      </w:r>
      <w:r w:rsidR="005E7D9B">
        <w:t>Your</w:t>
      </w:r>
      <w:r w:rsidR="001B2798">
        <w:t xml:space="preserve"> </w:t>
      </w:r>
      <w:r w:rsidR="005E7D9B">
        <w:t>imports</w:t>
      </w:r>
      <w:r w:rsidR="001B2798">
        <w:t xml:space="preserve"> </w:t>
      </w:r>
      <w:r w:rsidR="005E7D9B">
        <w:t>of</w:t>
      </w:r>
      <w:r w:rsidR="001B2798">
        <w:t xml:space="preserve"> </w:t>
      </w:r>
      <w:r w:rsidR="00F27BCC">
        <w:t>the</w:t>
      </w:r>
      <w:r w:rsidR="001B2798">
        <w:t xml:space="preserve"> </w:t>
      </w:r>
      <w:r w:rsidR="005E7D9B">
        <w:t>goods</w:t>
      </w:r>
      <w:r w:rsidR="001B2798">
        <w:t xml:space="preserve"> </w:t>
      </w:r>
      <w:r w:rsidR="005E7D9B" w:rsidRPr="00E90726">
        <w:t>subject</w:t>
      </w:r>
      <w:r w:rsidR="001B2798" w:rsidRPr="00E90726">
        <w:t xml:space="preserve"> </w:t>
      </w:r>
      <w:r w:rsidR="005E7D9B" w:rsidRPr="00E90726">
        <w:t>to</w:t>
      </w:r>
      <w:r w:rsidR="001B2798" w:rsidRPr="00E90726">
        <w:t xml:space="preserve"> </w:t>
      </w:r>
      <w:r w:rsidR="005E7D9B" w:rsidRPr="00E90726">
        <w:t>review</w:t>
      </w:r>
      <w:bookmarkEnd w:id="34"/>
    </w:p>
    <w:p w14:paraId="3778A7C4" w14:textId="77777777" w:rsidR="0060186D" w:rsidRPr="00324AE9" w:rsidRDefault="0060186D">
      <w:pPr>
        <w:spacing w:after="0"/>
        <w:rPr>
          <w:rFonts w:cs="Arial"/>
          <w:u w:val="single"/>
        </w:rPr>
      </w:pPr>
    </w:p>
    <w:p w14:paraId="7F00547B" w14:textId="1C1E7AFE" w:rsidR="005A1245" w:rsidRDefault="005A1245" w:rsidP="005A1245">
      <w:pPr>
        <w:spacing w:line="22" w:lineRule="atLeast"/>
        <w:rPr>
          <w:rFonts w:eastAsia="Calibri" w:cs="Arial"/>
        </w:rPr>
      </w:pPr>
      <w:r w:rsidRPr="00D679B7">
        <w:rPr>
          <w:rFonts w:eastAsia="Calibri" w:cs="Arial"/>
        </w:rPr>
        <w:t>Please describe the product that you</w:t>
      </w:r>
      <w:r>
        <w:rPr>
          <w:rFonts w:eastAsia="Calibri" w:cs="Arial"/>
        </w:rPr>
        <w:t xml:space="preserve"> import and</w:t>
      </w:r>
      <w:r w:rsidRPr="00D679B7">
        <w:rPr>
          <w:rFonts w:eastAsia="Calibri" w:cs="Arial"/>
        </w:rPr>
        <w:t xml:space="preserve"> sell in the UK market that meets the product description </w:t>
      </w:r>
      <w:r>
        <w:rPr>
          <w:rFonts w:eastAsia="Calibri" w:cs="Arial"/>
        </w:rPr>
        <w:t>as above, e.g. wire and or strand, diameter etc</w:t>
      </w:r>
      <w:r w:rsidRPr="00D679B7">
        <w:rPr>
          <w:rFonts w:eastAsia="Calibri" w:cs="Arial"/>
        </w:rPr>
        <w:t>.</w:t>
      </w:r>
    </w:p>
    <w:p w14:paraId="41871C63" w14:textId="77777777" w:rsidR="005A1245" w:rsidRDefault="005A1245" w:rsidP="005A1245">
      <w:pPr>
        <w:spacing w:line="22" w:lineRule="atLeast"/>
        <w:rPr>
          <w:rFonts w:eastAsia="Calibri" w:cs="Arial"/>
        </w:rPr>
      </w:pPr>
      <w:r>
        <w:rPr>
          <w:noProof/>
          <w:lang w:eastAsia="en-GB"/>
        </w:rPr>
        <mc:AlternateContent>
          <mc:Choice Requires="wps">
            <w:drawing>
              <wp:anchor distT="45720" distB="45720" distL="114300" distR="114300" simplePos="0" relativeHeight="251658244" behindDoc="0" locked="0" layoutInCell="1" allowOverlap="1" wp14:anchorId="407F5EC9" wp14:editId="71640DFF">
                <wp:simplePos x="0" y="0"/>
                <wp:positionH relativeFrom="margin">
                  <wp:posOffset>0</wp:posOffset>
                </wp:positionH>
                <wp:positionV relativeFrom="paragraph">
                  <wp:posOffset>220345</wp:posOffset>
                </wp:positionV>
                <wp:extent cx="5705475" cy="2047875"/>
                <wp:effectExtent l="0" t="0" r="28575" b="285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047875"/>
                        </a:xfrm>
                        <a:prstGeom prst="rect">
                          <a:avLst/>
                        </a:prstGeom>
                        <a:solidFill>
                          <a:srgbClr val="FFFFFF"/>
                        </a:solidFill>
                        <a:ln w="9525">
                          <a:solidFill>
                            <a:srgbClr val="000000"/>
                          </a:solidFill>
                          <a:miter lim="800000"/>
                          <a:headEnd/>
                          <a:tailEnd/>
                        </a:ln>
                      </wps:spPr>
                      <wps:txbx>
                        <w:txbxContent>
                          <w:p w14:paraId="7CD48B14" w14:textId="77777777" w:rsidR="005A1245" w:rsidRPr="0067189F" w:rsidRDefault="005A1245" w:rsidP="005A1245">
                            <w:pPr>
                              <w:rPr>
                                <w:rFonts w:cs="Arial"/>
                                <w:i/>
                                <w:color w:val="808080" w:themeColor="background1" w:themeShade="80"/>
                              </w:rPr>
                            </w:pPr>
                            <w:r w:rsidRPr="0067189F">
                              <w:rPr>
                                <w:rFonts w:cs="Arial"/>
                                <w:i/>
                                <w:color w:val="808080" w:themeColor="background1" w:themeShade="80"/>
                              </w:rPr>
                              <w:t>Please answer here</w:t>
                            </w:r>
                          </w:p>
                          <w:p w14:paraId="00E8854A" w14:textId="5204737E" w:rsidR="005A1245" w:rsidRDefault="007E5B79" w:rsidP="005A1245">
                            <w:pPr>
                              <w:rPr>
                                <w:rFonts w:cs="Arial"/>
                              </w:rPr>
                            </w:pPr>
                            <w:r>
                              <w:rPr>
                                <w:rFonts w:cs="Arial"/>
                              </w:rPr>
                              <w:t>PC WIRE, 5MM AND 7MM DIAMETER</w:t>
                            </w:r>
                          </w:p>
                          <w:p w14:paraId="1EB99E8E" w14:textId="0FCF94AC" w:rsidR="007E5B79" w:rsidRPr="0067189F" w:rsidRDefault="007E5B79" w:rsidP="005A1245">
                            <w:pPr>
                              <w:rPr>
                                <w:rFonts w:cs="Arial"/>
                              </w:rPr>
                            </w:pPr>
                            <w:r>
                              <w:rPr>
                                <w:rFonts w:cs="Arial"/>
                              </w:rPr>
                              <w:t>PC STRAND 9.3MM DIAMETER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7F5EC9" id="_x0000_t202" coordsize="21600,21600" o:spt="202" path="m,l,21600r21600,l21600,xe">
                <v:stroke joinstyle="miter"/>
                <v:path gradientshapeok="t" o:connecttype="rect"/>
              </v:shapetype>
              <v:shape id="Text Box 1" o:spid="_x0000_s1028" type="#_x0000_t202" style="position:absolute;margin-left:0;margin-top:17.35pt;width:449.25pt;height:161.2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RfRJgIAAEwEAAAOAAAAZHJzL2Uyb0RvYy54bWysVMGO0zAQvSPxD5bvNGnU0t2o6WrpUoS0&#10;LEi7fIDjOI2F7TG226R8PWOnLRFwQuRgeTzj5zdvZrK+G7QiR+G8BFPR+SynRBgOjTT7in592b25&#10;ocQHZhqmwIiKnoSnd5vXr9a9LUUBHahGOIIgxpe9rWgXgi2zzPNOaOZnYIVBZwtOs4Cm22eNYz2i&#10;a5UVef4268E11gEX3uPpw+ikm4TftoKHz23rRSCqosgtpNWltY5rtlmzcu+Y7SQ/02D/wEIzafDR&#10;K9QDC4wcnPwDSkvuwEMbZhx0Bm0ruUg5YDbz/LdsnjtmRcoFxfH2KpP/f7D86fjFEdlg7SgxTGOJ&#10;XsQQyDsYyDyq01tfYtCzxbAw4HGMjJl6+wj8mycGth0ze3HvHPSdYA2ySzezydURx0eQuv8EDT7D&#10;DgES0NA6HQFRDILoWKXTtTKRCsfD5SpfLlZLSjj6inyxukED2WWsvFy3zocPAjSJm4o6LH2CZ8dH&#10;H8bQS0iiD0o2O6lUMty+3ipHjgzbZJe+M7qfhilD+oreLovlqMDU56cQefr+BqFlwH5XUlf05hrE&#10;yqjbe9OkbgxMqnGP2SmDSUYho3ajimGoh1Sx4lKfGpoTKutgbG8cR9x04H5Q0mNrV9R/PzAnKFEf&#10;DVbndr5YxFlIxmK5KtBwU0899TDDEaqigZJxuw1pfqJuBu6xiq1M+kaWI5MzZWzZVKHzeMWZmNop&#10;6tdPYPMTAAD//wMAUEsDBBQABgAIAAAAIQAPfZ8c3gAAAAcBAAAPAAAAZHJzL2Rvd25yZXYueG1s&#10;TI/NTsMwEITvSLyDtUhcUOvQv6QhToWQQPQGLYKrG2+TiHgdbDcNb89yguPOjGa+LTaj7cSAPrSO&#10;FNxOExBIlTMt1Qre9o+TDESImozuHKGCbwywKS8vCp0bd6ZXHHaxFlxCIdcKmhj7XMpQNWh1mLoe&#10;ib2j81ZHPn0tjddnLrednCXJSlrdEi80useHBqvP3ckqyBbPw0fYzl/eq9WxW8ebdHj68kpdX433&#10;dyAijvEvDL/4jA4lMx3ciUwQnQJ+JCqYL1IQ7GbrbAniwMIynYEsC/mfv/wBAAD//wMAUEsBAi0A&#10;FAAGAAgAAAAhALaDOJL+AAAA4QEAABMAAAAAAAAAAAAAAAAAAAAAAFtDb250ZW50X1R5cGVzXS54&#10;bWxQSwECLQAUAAYACAAAACEAOP0h/9YAAACUAQAACwAAAAAAAAAAAAAAAAAvAQAAX3JlbHMvLnJl&#10;bHNQSwECLQAUAAYACAAAACEAt4EX0SYCAABMBAAADgAAAAAAAAAAAAAAAAAuAgAAZHJzL2Uyb0Rv&#10;Yy54bWxQSwECLQAUAAYACAAAACEAD32fHN4AAAAHAQAADwAAAAAAAAAAAAAAAACABAAAZHJzL2Rv&#10;d25yZXYueG1sUEsFBgAAAAAEAAQA8wAAAIsFAAAAAA==&#10;">
                <v:textbox>
                  <w:txbxContent>
                    <w:p w14:paraId="7CD48B14" w14:textId="77777777" w:rsidR="005A1245" w:rsidRPr="0067189F" w:rsidRDefault="005A1245" w:rsidP="005A1245">
                      <w:pPr>
                        <w:rPr>
                          <w:rFonts w:cs="Arial"/>
                          <w:i/>
                          <w:color w:val="808080" w:themeColor="background1" w:themeShade="80"/>
                        </w:rPr>
                      </w:pPr>
                      <w:r w:rsidRPr="0067189F">
                        <w:rPr>
                          <w:rFonts w:cs="Arial"/>
                          <w:i/>
                          <w:color w:val="808080" w:themeColor="background1" w:themeShade="80"/>
                        </w:rPr>
                        <w:t>Please answer here</w:t>
                      </w:r>
                    </w:p>
                    <w:p w14:paraId="00E8854A" w14:textId="5204737E" w:rsidR="005A1245" w:rsidRDefault="007E5B79" w:rsidP="005A1245">
                      <w:pPr>
                        <w:rPr>
                          <w:rFonts w:cs="Arial"/>
                        </w:rPr>
                      </w:pPr>
                      <w:r>
                        <w:rPr>
                          <w:rFonts w:cs="Arial"/>
                        </w:rPr>
                        <w:t>PC WIRE, 5MM AND 7MM DIAMETER</w:t>
                      </w:r>
                    </w:p>
                    <w:p w14:paraId="1EB99E8E" w14:textId="0FCF94AC" w:rsidR="007E5B79" w:rsidRPr="0067189F" w:rsidRDefault="007E5B79" w:rsidP="005A1245">
                      <w:pPr>
                        <w:rPr>
                          <w:rFonts w:cs="Arial"/>
                        </w:rPr>
                      </w:pPr>
                      <w:r>
                        <w:rPr>
                          <w:rFonts w:cs="Arial"/>
                        </w:rPr>
                        <w:t>PC STRAND 9.3MM DIAMETER</w:t>
                      </w:r>
                    </w:p>
                  </w:txbxContent>
                </v:textbox>
                <w10:wrap type="square" anchorx="margin"/>
              </v:shape>
            </w:pict>
          </mc:Fallback>
        </mc:AlternateContent>
      </w:r>
    </w:p>
    <w:p w14:paraId="263A67EA" w14:textId="753A2C34" w:rsidR="005A1245" w:rsidRDefault="005A1245" w:rsidP="005A1245">
      <w:pPr>
        <w:spacing w:line="22" w:lineRule="atLeast"/>
        <w:rPr>
          <w:rFonts w:eastAsia="Calibri" w:cs="Arial"/>
        </w:rPr>
      </w:pPr>
      <w:r w:rsidRPr="00244691">
        <w:t xml:space="preserve">Does the PSC wire and strand that your company </w:t>
      </w:r>
      <w:r>
        <w:t>imports and sells</w:t>
      </w:r>
      <w:r w:rsidRPr="00244691">
        <w:t xml:space="preserve"> in the UK meet the CARES Product Certification standard set out </w:t>
      </w:r>
      <w:hyperlink r:id="rId31" w:history="1">
        <w:r w:rsidRPr="003F3FCF">
          <w:rPr>
            <w:rStyle w:val="Hyperlink"/>
          </w:rPr>
          <w:t>here</w:t>
        </w:r>
      </w:hyperlink>
      <w:r w:rsidRPr="00D679B7">
        <w:rPr>
          <w:rFonts w:eastAsia="Calibri" w:cs="Arial"/>
        </w:rPr>
        <w:t>?</w:t>
      </w:r>
    </w:p>
    <w:p w14:paraId="29B154CD" w14:textId="77777777" w:rsidR="005A1245" w:rsidRDefault="005A1245" w:rsidP="005A1245">
      <w:pPr>
        <w:spacing w:line="22" w:lineRule="atLeast"/>
        <w:rPr>
          <w:rFonts w:eastAsia="Calibri" w:cs="Arial"/>
        </w:rPr>
      </w:pPr>
    </w:p>
    <w:p w14:paraId="130EF951" w14:textId="77777777" w:rsidR="005A1245" w:rsidRDefault="005A1245" w:rsidP="005A1245">
      <w:pPr>
        <w:spacing w:line="22" w:lineRule="atLeast"/>
        <w:rPr>
          <w:rFonts w:eastAsia="Calibri" w:cs="Arial"/>
        </w:rPr>
      </w:pPr>
      <w:r>
        <w:rPr>
          <w:noProof/>
          <w:lang w:eastAsia="en-GB"/>
        </w:rPr>
        <mc:AlternateContent>
          <mc:Choice Requires="wps">
            <w:drawing>
              <wp:anchor distT="45720" distB="45720" distL="114300" distR="114300" simplePos="0" relativeHeight="251658245" behindDoc="0" locked="0" layoutInCell="1" allowOverlap="1" wp14:anchorId="2679ECB2" wp14:editId="2E7A2249">
                <wp:simplePos x="0" y="0"/>
                <wp:positionH relativeFrom="margin">
                  <wp:posOffset>0</wp:posOffset>
                </wp:positionH>
                <wp:positionV relativeFrom="paragraph">
                  <wp:posOffset>220980</wp:posOffset>
                </wp:positionV>
                <wp:extent cx="5705475" cy="68580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85800"/>
                        </a:xfrm>
                        <a:prstGeom prst="rect">
                          <a:avLst/>
                        </a:prstGeom>
                        <a:solidFill>
                          <a:srgbClr val="FFFFFF"/>
                        </a:solidFill>
                        <a:ln w="9525">
                          <a:solidFill>
                            <a:srgbClr val="000000"/>
                          </a:solidFill>
                          <a:miter lim="800000"/>
                          <a:headEnd/>
                          <a:tailEnd/>
                        </a:ln>
                      </wps:spPr>
                      <wps:txbx>
                        <w:txbxContent>
                          <w:p w14:paraId="1853D4E3" w14:textId="77777777" w:rsidR="005A1245" w:rsidRPr="0067189F" w:rsidRDefault="005A1245" w:rsidP="005A1245">
                            <w:pPr>
                              <w:rPr>
                                <w:rFonts w:cs="Arial"/>
                                <w:i/>
                                <w:color w:val="808080" w:themeColor="background1" w:themeShade="80"/>
                              </w:rPr>
                            </w:pPr>
                            <w:r w:rsidRPr="0067189F">
                              <w:rPr>
                                <w:rFonts w:cs="Arial"/>
                                <w:i/>
                                <w:color w:val="808080" w:themeColor="background1" w:themeShade="80"/>
                              </w:rPr>
                              <w:t>Please answer here</w:t>
                            </w:r>
                          </w:p>
                          <w:p w14:paraId="631AD5B7" w14:textId="2987538B" w:rsidR="005A1245" w:rsidRPr="0067189F" w:rsidRDefault="007E5B79" w:rsidP="005A1245">
                            <w:pPr>
                              <w:rPr>
                                <w:rFonts w:cs="Arial"/>
                              </w:rPr>
                            </w:pPr>
                            <w:r>
                              <w:rPr>
                                <w:rFonts w:cs="Arial"/>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79ECB2" id="Text Box 2" o:spid="_x0000_s1029" type="#_x0000_t202" style="position:absolute;margin-left:0;margin-top:17.4pt;width:449.25pt;height:54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CkKAIAAEsEAAAOAAAAZHJzL2Uyb0RvYy54bWysVNtu2zAMfR+wfxD0vtjJ4iY14hRdugwD&#10;ugvQ7gNkWY6FSaImKbGzrx8lp2nQbS/D/CCIInV0eEh6dTNoRQ7CeQmmotNJTokwHBppdhX99rh9&#10;s6TEB2YapsCIih6Fpzfr169WvS3FDDpQjXAEQYwve1vRLgRbZpnnndDMT8AKg84WnGYBTbfLGsd6&#10;RNcqm+X5VdaDa6wDLrzH07vRSdcJv20FD1/a1otAVEWRW0irS2sd12y9YuXOMdtJfqLB/oGFZtLg&#10;o2eoOxYY2Tv5G5SW3IGHNkw46AzaVnKRcsBspvmLbB46ZkXKBcXx9iyT/3+w/PPhqyOyqeiMEsM0&#10;luhRDIG8g4HMojq99SUGPVgMCwMeY5VTpt7eA//uiYFNx8xO3DoHfSdYg+ym8WZ2cXXE8RGk7j9B&#10;g8+wfYAENLROR+lQDILoWKXjuTKRCsfDYpEX80VBCUff1bJY5ql0GSufblvnwwcBmsRNRR1WPqGz&#10;w70PkQ0rn0LiYx6UbLZSqWS4Xb1RjhwYdsk2fSmBF2HKkL6i18WsGAX4K0Sevj9BaBmw3ZXUFcUU&#10;8ItBrIyyvTdN2gcm1bhHysqcdIzSjSKGoR5Swd7Gu1HjGpojCutg7G6cRtx04H5S0mNnV9T/2DMn&#10;KFEfDRbnejqfx1FIxrxYzNBwl5760sMMR6iKBkrG7Sak8Ym0DdxiEVuZ9H1mcqKMHZtkP01XHIlL&#10;O0U9/wPWvwAAAP//AwBQSwMEFAAGAAgAAAAhANs4HhPdAAAABwEAAA8AAABkcnMvZG93bnJldi54&#10;bWxMj8FOwzAQRO9I/IO1SFwQdWhDcUOcCiGB6A0Kgqsbb5MIex1iNw1/z3KC42hGM2/K9eSdGHGI&#10;XSANV7MMBFIdbEeNhrfXh0sFIiZD1rhAqOEbI6yr05PSFDYc6QXHbWoEl1AsjIY2pb6QMtYtehNn&#10;oUdibx8GbxLLoZF2MEcu907Os2wpvemIF1rT432L9ef24DWo/Gn8iJvF83u93LtVurgZH78Grc/P&#10;prtbEAmn9BeGX3xGh4qZduFANgqngY8kDYuc+dlVK3UNYsexfK5AVqX8z1/9AAAA//8DAFBLAQIt&#10;ABQABgAIAAAAIQC2gziS/gAAAOEBAAATAAAAAAAAAAAAAAAAAAAAAABbQ29udGVudF9UeXBlc10u&#10;eG1sUEsBAi0AFAAGAAgAAAAhADj9If/WAAAAlAEAAAsAAAAAAAAAAAAAAAAALwEAAF9yZWxzLy5y&#10;ZWxzUEsBAi0AFAAGAAgAAAAhAKHHEKQoAgAASwQAAA4AAAAAAAAAAAAAAAAALgIAAGRycy9lMm9E&#10;b2MueG1sUEsBAi0AFAAGAAgAAAAhANs4HhPdAAAABwEAAA8AAAAAAAAAAAAAAAAAggQAAGRycy9k&#10;b3ducmV2LnhtbFBLBQYAAAAABAAEAPMAAACMBQAAAAA=&#10;">
                <v:textbox>
                  <w:txbxContent>
                    <w:p w14:paraId="1853D4E3" w14:textId="77777777" w:rsidR="005A1245" w:rsidRPr="0067189F" w:rsidRDefault="005A1245" w:rsidP="005A1245">
                      <w:pPr>
                        <w:rPr>
                          <w:rFonts w:cs="Arial"/>
                          <w:i/>
                          <w:color w:val="808080" w:themeColor="background1" w:themeShade="80"/>
                        </w:rPr>
                      </w:pPr>
                      <w:r w:rsidRPr="0067189F">
                        <w:rPr>
                          <w:rFonts w:cs="Arial"/>
                          <w:i/>
                          <w:color w:val="808080" w:themeColor="background1" w:themeShade="80"/>
                        </w:rPr>
                        <w:t>Please answer here</w:t>
                      </w:r>
                    </w:p>
                    <w:p w14:paraId="631AD5B7" w14:textId="2987538B" w:rsidR="005A1245" w:rsidRPr="0067189F" w:rsidRDefault="007E5B79" w:rsidP="005A1245">
                      <w:pPr>
                        <w:rPr>
                          <w:rFonts w:cs="Arial"/>
                        </w:rPr>
                      </w:pPr>
                      <w:r>
                        <w:rPr>
                          <w:rFonts w:cs="Arial"/>
                        </w:rPr>
                        <w:t>YES</w:t>
                      </w:r>
                    </w:p>
                  </w:txbxContent>
                </v:textbox>
                <w10:wrap type="square" anchorx="margin"/>
              </v:shape>
            </w:pict>
          </mc:Fallback>
        </mc:AlternateContent>
      </w:r>
    </w:p>
    <w:p w14:paraId="2D95A83D" w14:textId="6163F2AA" w:rsidR="005A1245" w:rsidRDefault="005A1245">
      <w:pPr>
        <w:keepNext/>
        <w:keepLines/>
        <w:spacing w:after="0"/>
        <w:rPr>
          <w:rFonts w:cs="Arial"/>
        </w:rPr>
      </w:pPr>
    </w:p>
    <w:p w14:paraId="5261610A" w14:textId="77777777" w:rsidR="005A1245" w:rsidRDefault="005A1245">
      <w:pPr>
        <w:keepNext/>
        <w:keepLines/>
        <w:spacing w:after="0"/>
        <w:rPr>
          <w:rFonts w:cs="Arial"/>
        </w:rPr>
      </w:pPr>
    </w:p>
    <w:p w14:paraId="43C47111" w14:textId="2E0C6BF0" w:rsidR="00BE0FD0" w:rsidRDefault="00307949">
      <w:pPr>
        <w:keepNext/>
        <w:keepLines/>
        <w:spacing w:after="0"/>
        <w:rPr>
          <w:rFonts w:cs="Arial"/>
        </w:rPr>
      </w:pPr>
      <w:r>
        <w:rPr>
          <w:rFonts w:cs="Arial"/>
        </w:rPr>
        <w:t>Please</w:t>
      </w:r>
      <w:r w:rsidR="001B2798">
        <w:rPr>
          <w:rFonts w:cs="Arial"/>
        </w:rPr>
        <w:t xml:space="preserve"> </w:t>
      </w:r>
      <w:r>
        <w:rPr>
          <w:rFonts w:cs="Arial"/>
        </w:rPr>
        <w:t>provide</w:t>
      </w:r>
      <w:r w:rsidR="001B2798">
        <w:rPr>
          <w:rFonts w:cs="Arial"/>
        </w:rPr>
        <w:t xml:space="preserve"> </w:t>
      </w:r>
      <w:r>
        <w:rPr>
          <w:rFonts w:cs="Arial"/>
        </w:rPr>
        <w:t>the</w:t>
      </w:r>
      <w:r w:rsidR="001B2798">
        <w:rPr>
          <w:rFonts w:cs="Arial"/>
        </w:rPr>
        <w:t xml:space="preserve"> </w:t>
      </w:r>
      <w:r>
        <w:rPr>
          <w:rFonts w:cs="Arial"/>
        </w:rPr>
        <w:t>total</w:t>
      </w:r>
      <w:r w:rsidR="001B2798">
        <w:rPr>
          <w:rFonts w:cs="Arial"/>
        </w:rPr>
        <w:t xml:space="preserve"> </w:t>
      </w:r>
      <w:r>
        <w:rPr>
          <w:rFonts w:cs="Arial"/>
        </w:rPr>
        <w:t>volume</w:t>
      </w:r>
      <w:r w:rsidR="001B2798">
        <w:rPr>
          <w:rFonts w:cs="Arial"/>
        </w:rPr>
        <w:t xml:space="preserve"> </w:t>
      </w:r>
      <w:r>
        <w:rPr>
          <w:rFonts w:cs="Arial"/>
        </w:rPr>
        <w:t>and</w:t>
      </w:r>
      <w:r w:rsidR="001B2798">
        <w:rPr>
          <w:rFonts w:cs="Arial"/>
        </w:rPr>
        <w:t xml:space="preserve"> </w:t>
      </w:r>
      <w:r>
        <w:rPr>
          <w:rFonts w:cs="Arial"/>
        </w:rPr>
        <w:t>value</w:t>
      </w:r>
      <w:r w:rsidR="001B2798">
        <w:rPr>
          <w:rFonts w:cs="Arial"/>
        </w:rPr>
        <w:t xml:space="preserve"> </w:t>
      </w:r>
      <w:r>
        <w:rPr>
          <w:rFonts w:cs="Arial"/>
        </w:rPr>
        <w:t>of</w:t>
      </w:r>
      <w:r w:rsidR="001B2798">
        <w:rPr>
          <w:rFonts w:cs="Arial"/>
        </w:rPr>
        <w:t xml:space="preserve"> </w:t>
      </w:r>
      <w:r>
        <w:rPr>
          <w:rFonts w:cs="Arial"/>
        </w:rPr>
        <w:t>the</w:t>
      </w:r>
      <w:r w:rsidR="001B2798">
        <w:rPr>
          <w:rFonts w:cs="Arial"/>
        </w:rPr>
        <w:t xml:space="preserve"> </w:t>
      </w:r>
      <w:r>
        <w:rPr>
          <w:rFonts w:cs="Arial"/>
        </w:rPr>
        <w:t>goods</w:t>
      </w:r>
      <w:r w:rsidR="001B2798">
        <w:rPr>
          <w:rFonts w:cs="Arial"/>
        </w:rPr>
        <w:t xml:space="preserve"> </w:t>
      </w:r>
      <w:r w:rsidRPr="00E90726">
        <w:rPr>
          <w:bCs/>
        </w:rPr>
        <w:t>subject</w:t>
      </w:r>
      <w:r w:rsidR="001B2798" w:rsidRPr="00E90726">
        <w:rPr>
          <w:bCs/>
        </w:rPr>
        <w:t xml:space="preserve"> </w:t>
      </w:r>
      <w:r w:rsidRPr="00E90726">
        <w:rPr>
          <w:bCs/>
        </w:rPr>
        <w:t>to</w:t>
      </w:r>
      <w:r w:rsidR="001B2798" w:rsidRPr="00E90726">
        <w:rPr>
          <w:bCs/>
        </w:rPr>
        <w:t xml:space="preserve"> </w:t>
      </w:r>
      <w:r w:rsidRPr="00E90726">
        <w:rPr>
          <w:bCs/>
        </w:rPr>
        <w:t>review</w:t>
      </w:r>
      <w:r w:rsidR="001B2798" w:rsidRPr="00E90726">
        <w:t xml:space="preserve"> </w:t>
      </w:r>
      <w:r w:rsidR="00607608" w:rsidRPr="00E90726">
        <w:rPr>
          <w:rFonts w:cs="Arial"/>
          <w:bCs/>
        </w:rPr>
        <w:t>imported</w:t>
      </w:r>
      <w:r w:rsidR="001B2798">
        <w:rPr>
          <w:rFonts w:cs="Arial"/>
        </w:rPr>
        <w:t xml:space="preserve"> </w:t>
      </w:r>
      <w:r w:rsidR="0010099E" w:rsidRPr="0060186D">
        <w:rPr>
          <w:rFonts w:cs="Arial"/>
        </w:rPr>
        <w:t>by</w:t>
      </w:r>
      <w:r w:rsidR="001B2798">
        <w:rPr>
          <w:rFonts w:cs="Arial"/>
        </w:rPr>
        <w:t xml:space="preserve"> </w:t>
      </w:r>
      <w:r w:rsidR="0010099E" w:rsidRPr="0060186D">
        <w:rPr>
          <w:rFonts w:cs="Arial"/>
        </w:rPr>
        <w:t>your</w:t>
      </w:r>
      <w:r w:rsidR="001B2798">
        <w:rPr>
          <w:rFonts w:cs="Arial"/>
        </w:rPr>
        <w:t xml:space="preserve"> </w:t>
      </w:r>
      <w:r w:rsidR="00B97EA3">
        <w:rPr>
          <w:rFonts w:cs="Arial"/>
        </w:rPr>
        <w:t>company</w:t>
      </w:r>
      <w:r w:rsidR="001B2798">
        <w:rPr>
          <w:rFonts w:cs="Arial"/>
        </w:rPr>
        <w:t xml:space="preserve"> </w:t>
      </w:r>
      <w:r w:rsidR="00607608" w:rsidRPr="0060186D">
        <w:rPr>
          <w:rFonts w:cs="Arial"/>
        </w:rPr>
        <w:t>from</w:t>
      </w:r>
      <w:r w:rsidR="001B2798">
        <w:rPr>
          <w:rFonts w:cs="Arial"/>
        </w:rPr>
        <w:t xml:space="preserve"> </w:t>
      </w:r>
      <w:r w:rsidR="00E90726" w:rsidRPr="00E90726">
        <w:rPr>
          <w:rFonts w:cs="Arial"/>
          <w:bCs/>
        </w:rPr>
        <w:t>the People’s Republic of China</w:t>
      </w:r>
      <w:r w:rsidR="00E90726" w:rsidRPr="00E90726">
        <w:rPr>
          <w:rFonts w:cs="Arial"/>
          <w:b/>
        </w:rPr>
        <w:t>,</w:t>
      </w:r>
      <w:r w:rsidR="001B2798" w:rsidRPr="00333C61">
        <w:rPr>
          <w:rFonts w:cs="Arial"/>
          <w:b/>
          <w:i/>
        </w:rPr>
        <w:t xml:space="preserve"> </w:t>
      </w:r>
      <w:r w:rsidR="008E4007" w:rsidRPr="0060186D">
        <w:rPr>
          <w:rFonts w:cs="Arial"/>
        </w:rPr>
        <w:t>in</w:t>
      </w:r>
      <w:r w:rsidR="001B2798">
        <w:rPr>
          <w:rFonts w:cs="Arial"/>
        </w:rPr>
        <w:t xml:space="preserve"> </w:t>
      </w:r>
      <w:r w:rsidR="008E4007" w:rsidRPr="0060186D">
        <w:rPr>
          <w:rFonts w:cs="Arial"/>
        </w:rPr>
        <w:t>the</w:t>
      </w:r>
      <w:r w:rsidR="001B2798">
        <w:rPr>
          <w:rFonts w:cs="Arial"/>
        </w:rPr>
        <w:t xml:space="preserve"> </w:t>
      </w:r>
      <w:r w:rsidR="009203DF">
        <w:rPr>
          <w:rFonts w:cs="Arial"/>
        </w:rPr>
        <w:t>POI</w:t>
      </w:r>
      <w:r w:rsidR="00BE0FD0" w:rsidRPr="001E45B1">
        <w:rPr>
          <w:rFonts w:cs="Arial"/>
        </w:rPr>
        <w:t>:</w:t>
      </w:r>
    </w:p>
    <w:p w14:paraId="7503BC49" w14:textId="77777777" w:rsidR="0060186D" w:rsidRPr="001E45B1" w:rsidRDefault="0060186D">
      <w:pPr>
        <w:keepNext/>
        <w:keepLines/>
        <w:spacing w:after="0"/>
        <w:rPr>
          <w:rFonts w:cs="Arial"/>
        </w:rPr>
      </w:pPr>
    </w:p>
    <w:tbl>
      <w:tblPr>
        <w:tblStyle w:val="TableGrid"/>
        <w:tblW w:w="4999" w:type="pct"/>
        <w:tblLook w:val="04A0" w:firstRow="1" w:lastRow="0" w:firstColumn="1" w:lastColumn="0" w:noHBand="0" w:noVBand="1"/>
      </w:tblPr>
      <w:tblGrid>
        <w:gridCol w:w="4253"/>
        <w:gridCol w:w="2381"/>
        <w:gridCol w:w="2380"/>
      </w:tblGrid>
      <w:tr w:rsidR="004F6DD6" w:rsidRPr="0053396E" w14:paraId="761F114F" w14:textId="77777777" w:rsidTr="00C27F00">
        <w:tc>
          <w:tcPr>
            <w:tcW w:w="2359" w:type="pct"/>
            <w:shd w:val="clear" w:color="auto" w:fill="D9D9D9" w:themeFill="background1" w:themeFillShade="D9"/>
          </w:tcPr>
          <w:p w14:paraId="655840C5" w14:textId="77777777" w:rsidR="004F6DD6" w:rsidRPr="005C02E3" w:rsidRDefault="004F6DD6" w:rsidP="005C02E3">
            <w:pPr>
              <w:ind w:left="360"/>
              <w:rPr>
                <w:rFonts w:cs="Arial"/>
                <w:b/>
              </w:rPr>
            </w:pPr>
          </w:p>
        </w:tc>
        <w:tc>
          <w:tcPr>
            <w:tcW w:w="1321" w:type="pct"/>
            <w:shd w:val="clear" w:color="auto" w:fill="D9D9D9" w:themeFill="background1" w:themeFillShade="D9"/>
          </w:tcPr>
          <w:p w14:paraId="1AFEB518" w14:textId="58C4A7E6" w:rsidR="002248AF" w:rsidRPr="005C02E3" w:rsidRDefault="00D8391B" w:rsidP="005C02E3">
            <w:pPr>
              <w:ind w:left="-101"/>
              <w:jc w:val="center"/>
              <w:rPr>
                <w:rFonts w:cs="Arial"/>
                <w:b/>
              </w:rPr>
            </w:pPr>
            <w:r>
              <w:rPr>
                <w:rFonts w:cs="Arial"/>
                <w:b/>
              </w:rPr>
              <w:t>V</w:t>
            </w:r>
            <w:r w:rsidR="00F87DCD" w:rsidRPr="005C02E3">
              <w:rPr>
                <w:rFonts w:cs="Arial"/>
                <w:b/>
              </w:rPr>
              <w:t>olume</w:t>
            </w:r>
          </w:p>
          <w:p w14:paraId="40A8E1F9" w14:textId="6A37E147" w:rsidR="004F6DD6" w:rsidRPr="005C02E3" w:rsidRDefault="005A1245" w:rsidP="005C02E3">
            <w:pPr>
              <w:ind w:left="-101"/>
              <w:jc w:val="center"/>
              <w:rPr>
                <w:rFonts w:cs="Arial"/>
                <w:b/>
              </w:rPr>
            </w:pPr>
            <w:r>
              <w:rPr>
                <w:rFonts w:cs="Arial"/>
                <w:b/>
              </w:rPr>
              <w:t>kg</w:t>
            </w:r>
          </w:p>
        </w:tc>
        <w:tc>
          <w:tcPr>
            <w:tcW w:w="1321" w:type="pct"/>
            <w:shd w:val="clear" w:color="auto" w:fill="D9D9D9" w:themeFill="background1" w:themeFillShade="D9"/>
          </w:tcPr>
          <w:p w14:paraId="425CA819" w14:textId="4F9558F9" w:rsidR="004F6DD6" w:rsidRPr="005C02E3" w:rsidRDefault="00D8391B" w:rsidP="005C02E3">
            <w:pPr>
              <w:jc w:val="center"/>
              <w:rPr>
                <w:rFonts w:cs="Arial"/>
                <w:b/>
              </w:rPr>
            </w:pPr>
            <w:r>
              <w:rPr>
                <w:rFonts w:cs="Arial"/>
                <w:b/>
              </w:rPr>
              <w:t>V</w:t>
            </w:r>
            <w:r w:rsidR="004F6DD6" w:rsidRPr="005C02E3">
              <w:rPr>
                <w:rFonts w:cs="Arial"/>
                <w:b/>
              </w:rPr>
              <w:t>alue</w:t>
            </w:r>
            <w:r w:rsidR="001B2798" w:rsidRPr="007B53AE">
              <w:rPr>
                <w:rFonts w:cs="Arial"/>
                <w:b/>
              </w:rPr>
              <w:t xml:space="preserve"> </w:t>
            </w:r>
            <w:r w:rsidR="004F6DD6" w:rsidRPr="005C02E3">
              <w:rPr>
                <w:rFonts w:cs="Arial"/>
                <w:b/>
              </w:rPr>
              <w:t>in</w:t>
            </w:r>
            <w:r w:rsidR="001B2798" w:rsidRPr="007B53AE">
              <w:rPr>
                <w:rFonts w:cs="Arial"/>
                <w:b/>
              </w:rPr>
              <w:t xml:space="preserve"> </w:t>
            </w:r>
            <w:r w:rsidR="004F6DD6" w:rsidRPr="005C02E3">
              <w:rPr>
                <w:rFonts w:cs="Arial"/>
                <w:b/>
              </w:rPr>
              <w:t>GBP</w:t>
            </w:r>
            <w:r w:rsidR="001B2798" w:rsidRPr="007B53AE">
              <w:rPr>
                <w:rFonts w:cs="Arial"/>
                <w:b/>
              </w:rPr>
              <w:t xml:space="preserve"> </w:t>
            </w:r>
            <w:r w:rsidR="004F6DD6" w:rsidRPr="005C02E3">
              <w:rPr>
                <w:rFonts w:cs="Arial"/>
                <w:b/>
              </w:rPr>
              <w:t>(£)</w:t>
            </w:r>
          </w:p>
        </w:tc>
      </w:tr>
      <w:tr w:rsidR="004F6DD6" w:rsidRPr="0053396E" w14:paraId="69901B1D" w14:textId="77777777" w:rsidTr="00C27F00">
        <w:tc>
          <w:tcPr>
            <w:tcW w:w="2359" w:type="pct"/>
          </w:tcPr>
          <w:p w14:paraId="50A09833" w14:textId="6E55EF68" w:rsidR="001174D3" w:rsidRPr="0053396E" w:rsidRDefault="00551EED">
            <w:pPr>
              <w:keepNext/>
              <w:keepLines/>
              <w:rPr>
                <w:rFonts w:cs="Arial"/>
              </w:rPr>
            </w:pPr>
            <w:r w:rsidRPr="0053396E">
              <w:rPr>
                <w:rFonts w:cs="Arial"/>
              </w:rPr>
              <w:t>The</w:t>
            </w:r>
            <w:r w:rsidR="001B2798">
              <w:rPr>
                <w:rFonts w:cs="Arial"/>
              </w:rPr>
              <w:t xml:space="preserve"> </w:t>
            </w:r>
            <w:r w:rsidR="00347A6C" w:rsidRPr="0053396E">
              <w:rPr>
                <w:rFonts w:cs="Arial"/>
              </w:rPr>
              <w:t>g</w:t>
            </w:r>
            <w:r w:rsidR="00D62EB8" w:rsidRPr="0053396E">
              <w:rPr>
                <w:rFonts w:cs="Arial"/>
              </w:rPr>
              <w:t>oods</w:t>
            </w:r>
            <w:r w:rsidR="001B2798">
              <w:rPr>
                <w:rFonts w:cs="Arial"/>
              </w:rPr>
              <w:t xml:space="preserve"> </w:t>
            </w:r>
            <w:r w:rsidR="00347A6C" w:rsidRPr="00E90726">
              <w:rPr>
                <w:bCs/>
              </w:rPr>
              <w:t>subject</w:t>
            </w:r>
            <w:r w:rsidR="001B2798" w:rsidRPr="00E90726">
              <w:rPr>
                <w:bCs/>
              </w:rPr>
              <w:t xml:space="preserve"> </w:t>
            </w:r>
            <w:r w:rsidR="00347A6C" w:rsidRPr="00E90726">
              <w:rPr>
                <w:bCs/>
              </w:rPr>
              <w:t>to</w:t>
            </w:r>
            <w:r w:rsidR="001B2798" w:rsidRPr="00E90726">
              <w:rPr>
                <w:bCs/>
              </w:rPr>
              <w:t xml:space="preserve"> </w:t>
            </w:r>
            <w:r w:rsidR="00347A6C" w:rsidRPr="00E90726">
              <w:rPr>
                <w:bCs/>
              </w:rPr>
              <w:t>review</w:t>
            </w:r>
            <w:r w:rsidR="005A648E">
              <w:rPr>
                <w:color w:val="FF0000"/>
              </w:rPr>
              <w:t xml:space="preserve"> </w:t>
            </w:r>
            <w:r w:rsidR="004F6DD6" w:rsidRPr="0053396E">
              <w:rPr>
                <w:rFonts w:cs="Arial"/>
              </w:rPr>
              <w:t>imported</w:t>
            </w:r>
            <w:r w:rsidR="001B2798">
              <w:rPr>
                <w:rFonts w:cs="Arial"/>
              </w:rPr>
              <w:t xml:space="preserve"> </w:t>
            </w:r>
            <w:r w:rsidR="004F6DD6" w:rsidRPr="0053396E">
              <w:rPr>
                <w:rFonts w:cs="Arial"/>
              </w:rPr>
              <w:t>into</w:t>
            </w:r>
            <w:r w:rsidR="001B2798">
              <w:rPr>
                <w:rFonts w:cs="Arial"/>
              </w:rPr>
              <w:t xml:space="preserve"> </w:t>
            </w:r>
            <w:r w:rsidR="004F6DD6" w:rsidRPr="0053396E">
              <w:rPr>
                <w:rFonts w:cs="Arial"/>
              </w:rPr>
              <w:t>the</w:t>
            </w:r>
            <w:r w:rsidR="001B2798">
              <w:rPr>
                <w:rFonts w:cs="Arial"/>
              </w:rPr>
              <w:t xml:space="preserve"> </w:t>
            </w:r>
            <w:r w:rsidR="004F6DD6" w:rsidRPr="0053396E">
              <w:rPr>
                <w:rFonts w:cs="Arial"/>
              </w:rPr>
              <w:t>UK</w:t>
            </w:r>
            <w:r w:rsidR="001B2798">
              <w:rPr>
                <w:rFonts w:cs="Arial"/>
              </w:rPr>
              <w:t xml:space="preserve"> </w:t>
            </w:r>
            <w:r w:rsidR="004F6DD6" w:rsidRPr="0053396E">
              <w:rPr>
                <w:rFonts w:cs="Arial"/>
              </w:rPr>
              <w:t>in</w:t>
            </w:r>
            <w:r w:rsidR="001B2798">
              <w:rPr>
                <w:rFonts w:cs="Arial"/>
              </w:rPr>
              <w:t xml:space="preserve"> </w:t>
            </w:r>
            <w:r w:rsidR="004F6DD6" w:rsidRPr="0053396E">
              <w:rPr>
                <w:rFonts w:cs="Arial"/>
              </w:rPr>
              <w:t>the</w:t>
            </w:r>
            <w:r w:rsidR="001B2798">
              <w:rPr>
                <w:rFonts w:cs="Arial"/>
              </w:rPr>
              <w:t xml:space="preserve"> </w:t>
            </w:r>
            <w:r w:rsidR="00347A6C" w:rsidRPr="0053396E">
              <w:rPr>
                <w:rFonts w:cs="Arial"/>
              </w:rPr>
              <w:t>POI</w:t>
            </w:r>
          </w:p>
          <w:p w14:paraId="7E387A1D" w14:textId="3647F90F" w:rsidR="004F6DD6" w:rsidRPr="0053396E" w:rsidRDefault="00BF591B">
            <w:pPr>
              <w:keepNext/>
              <w:keepLines/>
              <w:rPr>
                <w:rFonts w:cs="Arial"/>
                <w:i/>
              </w:rPr>
            </w:pPr>
            <w:r w:rsidRPr="0053396E">
              <w:rPr>
                <w:rFonts w:cs="Arial"/>
                <w:i/>
              </w:rPr>
              <w:t>(Sum</w:t>
            </w:r>
            <w:r w:rsidR="001B2798">
              <w:rPr>
                <w:rFonts w:cs="Arial"/>
                <w:i/>
              </w:rPr>
              <w:t xml:space="preserve"> </w:t>
            </w:r>
            <w:r w:rsidRPr="0053396E">
              <w:rPr>
                <w:rFonts w:cs="Arial"/>
                <w:i/>
              </w:rPr>
              <w:t>of</w:t>
            </w:r>
            <w:r w:rsidR="001B2798">
              <w:rPr>
                <w:rFonts w:cs="Arial"/>
                <w:i/>
              </w:rPr>
              <w:t xml:space="preserve"> </w:t>
            </w:r>
            <w:r w:rsidRPr="0053396E">
              <w:rPr>
                <w:rFonts w:cs="Arial"/>
                <w:i/>
              </w:rPr>
              <w:t>next</w:t>
            </w:r>
            <w:r w:rsidR="001B2798">
              <w:rPr>
                <w:rFonts w:cs="Arial"/>
                <w:i/>
              </w:rPr>
              <w:t xml:space="preserve"> </w:t>
            </w:r>
            <w:r w:rsidRPr="0053396E">
              <w:rPr>
                <w:rFonts w:cs="Arial"/>
                <w:i/>
              </w:rPr>
              <w:t>three</w:t>
            </w:r>
            <w:r w:rsidR="001B2798">
              <w:rPr>
                <w:rFonts w:cs="Arial"/>
                <w:i/>
              </w:rPr>
              <w:t xml:space="preserve"> </w:t>
            </w:r>
            <w:r w:rsidRPr="0053396E">
              <w:rPr>
                <w:rFonts w:cs="Arial"/>
                <w:i/>
              </w:rPr>
              <w:t>rows</w:t>
            </w:r>
            <w:r w:rsidR="001B2798">
              <w:rPr>
                <w:rFonts w:cs="Arial"/>
                <w:i/>
              </w:rPr>
              <w:t xml:space="preserve"> </w:t>
            </w:r>
            <w:r w:rsidRPr="0053396E">
              <w:rPr>
                <w:rFonts w:cs="Arial"/>
                <w:i/>
              </w:rPr>
              <w:t>should</w:t>
            </w:r>
            <w:r w:rsidR="001B2798">
              <w:rPr>
                <w:rFonts w:cs="Arial"/>
                <w:i/>
              </w:rPr>
              <w:t xml:space="preserve"> </w:t>
            </w:r>
            <w:r w:rsidRPr="0053396E">
              <w:rPr>
                <w:rFonts w:cs="Arial"/>
                <w:i/>
              </w:rPr>
              <w:t>match</w:t>
            </w:r>
            <w:r w:rsidR="001B2798">
              <w:rPr>
                <w:rFonts w:cs="Arial"/>
                <w:i/>
              </w:rPr>
              <w:t xml:space="preserve"> </w:t>
            </w:r>
            <w:r w:rsidRPr="0053396E">
              <w:rPr>
                <w:rFonts w:cs="Arial"/>
                <w:i/>
              </w:rPr>
              <w:t>volume/value</w:t>
            </w:r>
            <w:r w:rsidR="001B2798">
              <w:rPr>
                <w:rFonts w:cs="Arial"/>
                <w:i/>
              </w:rPr>
              <w:t xml:space="preserve"> </w:t>
            </w:r>
            <w:r w:rsidRPr="0053396E">
              <w:rPr>
                <w:rFonts w:cs="Arial"/>
                <w:i/>
              </w:rPr>
              <w:t>of</w:t>
            </w:r>
            <w:r w:rsidR="001B2798">
              <w:rPr>
                <w:rFonts w:cs="Arial"/>
                <w:i/>
              </w:rPr>
              <w:t xml:space="preserve"> </w:t>
            </w:r>
            <w:r w:rsidRPr="0053396E">
              <w:rPr>
                <w:rFonts w:cs="Arial"/>
                <w:i/>
              </w:rPr>
              <w:t>this</w:t>
            </w:r>
            <w:r w:rsidR="001B2798">
              <w:rPr>
                <w:rFonts w:cs="Arial"/>
                <w:i/>
              </w:rPr>
              <w:t xml:space="preserve"> </w:t>
            </w:r>
            <w:r w:rsidRPr="0053396E">
              <w:rPr>
                <w:rFonts w:cs="Arial"/>
                <w:i/>
              </w:rPr>
              <w:t>row)</w:t>
            </w:r>
          </w:p>
        </w:tc>
        <w:tc>
          <w:tcPr>
            <w:tcW w:w="1321" w:type="pct"/>
          </w:tcPr>
          <w:p w14:paraId="57B1B2C1" w14:textId="77777777" w:rsidR="004F6DD6" w:rsidRPr="0053396E" w:rsidRDefault="004F6DD6">
            <w:pPr>
              <w:keepNext/>
              <w:keepLines/>
              <w:ind w:left="360"/>
              <w:jc w:val="center"/>
              <w:rPr>
                <w:rFonts w:cs="Arial"/>
                <w:highlight w:val="yellow"/>
              </w:rPr>
            </w:pPr>
          </w:p>
        </w:tc>
        <w:tc>
          <w:tcPr>
            <w:tcW w:w="1321" w:type="pct"/>
          </w:tcPr>
          <w:p w14:paraId="572378A5" w14:textId="77777777" w:rsidR="004F6DD6" w:rsidRPr="0053396E" w:rsidRDefault="004F6DD6">
            <w:pPr>
              <w:keepNext/>
              <w:keepLines/>
              <w:ind w:left="360"/>
              <w:jc w:val="center"/>
              <w:rPr>
                <w:rFonts w:cs="Arial"/>
                <w:u w:val="single"/>
              </w:rPr>
            </w:pPr>
          </w:p>
        </w:tc>
      </w:tr>
      <w:tr w:rsidR="004F6DD6" w:rsidRPr="0053396E" w14:paraId="455EB154" w14:textId="77777777" w:rsidTr="00C27F00">
        <w:tc>
          <w:tcPr>
            <w:tcW w:w="2359" w:type="pct"/>
          </w:tcPr>
          <w:p w14:paraId="7F07A606" w14:textId="793ED9E0" w:rsidR="004F6DD6" w:rsidRPr="0053396E" w:rsidRDefault="00347A6C">
            <w:pPr>
              <w:keepNext/>
              <w:keepLines/>
              <w:rPr>
                <w:rFonts w:cs="Arial"/>
              </w:rPr>
            </w:pPr>
            <w:r w:rsidRPr="0053396E">
              <w:rPr>
                <w:rFonts w:cs="Arial"/>
              </w:rPr>
              <w:t>The</w:t>
            </w:r>
            <w:r w:rsidR="001B2798">
              <w:rPr>
                <w:rFonts w:cs="Arial"/>
              </w:rPr>
              <w:t xml:space="preserve"> </w:t>
            </w:r>
            <w:r w:rsidRPr="0053396E">
              <w:rPr>
                <w:rFonts w:cs="Arial"/>
              </w:rPr>
              <w:t>goods</w:t>
            </w:r>
            <w:r w:rsidR="001B2798">
              <w:rPr>
                <w:rFonts w:cs="Arial"/>
              </w:rPr>
              <w:t xml:space="preserve"> </w:t>
            </w:r>
            <w:r w:rsidR="00E90726" w:rsidRPr="00E90726">
              <w:rPr>
                <w:bCs/>
              </w:rPr>
              <w:t>subject to review</w:t>
            </w:r>
            <w:r w:rsidR="00080C1A">
              <w:rPr>
                <w:color w:val="FF0000"/>
              </w:rPr>
              <w:t xml:space="preserve"> </w:t>
            </w:r>
            <w:r w:rsidRPr="0053396E">
              <w:rPr>
                <w:rFonts w:cs="Arial"/>
              </w:rPr>
              <w:t>imported</w:t>
            </w:r>
            <w:r w:rsidR="001B2798">
              <w:rPr>
                <w:rFonts w:cs="Arial"/>
              </w:rPr>
              <w:t xml:space="preserve"> </w:t>
            </w:r>
            <w:r w:rsidRPr="0053396E">
              <w:rPr>
                <w:rFonts w:cs="Arial"/>
              </w:rPr>
              <w:t>into</w:t>
            </w:r>
            <w:r w:rsidR="001B2798">
              <w:rPr>
                <w:rFonts w:cs="Arial"/>
              </w:rPr>
              <w:t xml:space="preserve"> </w:t>
            </w:r>
            <w:r w:rsidRPr="0053396E">
              <w:rPr>
                <w:rFonts w:cs="Arial"/>
              </w:rPr>
              <w:t>the</w:t>
            </w:r>
            <w:r w:rsidR="001B2798">
              <w:rPr>
                <w:rFonts w:cs="Arial"/>
              </w:rPr>
              <w:t xml:space="preserve"> </w:t>
            </w:r>
            <w:r w:rsidRPr="0053396E">
              <w:rPr>
                <w:rFonts w:cs="Arial"/>
              </w:rPr>
              <w:t>UK</w:t>
            </w:r>
            <w:r w:rsidR="001B2798">
              <w:rPr>
                <w:rFonts w:cs="Arial"/>
              </w:rPr>
              <w:t xml:space="preserve"> </w:t>
            </w:r>
            <w:r w:rsidRPr="0053396E">
              <w:rPr>
                <w:rFonts w:cs="Arial"/>
              </w:rPr>
              <w:t>in</w:t>
            </w:r>
            <w:r w:rsidR="001B2798">
              <w:rPr>
                <w:rFonts w:cs="Arial"/>
              </w:rPr>
              <w:t xml:space="preserve"> </w:t>
            </w:r>
            <w:r w:rsidRPr="0053396E">
              <w:rPr>
                <w:rFonts w:cs="Arial"/>
              </w:rPr>
              <w:t>the</w:t>
            </w:r>
            <w:r w:rsidR="001B2798">
              <w:rPr>
                <w:rFonts w:cs="Arial"/>
              </w:rPr>
              <w:t xml:space="preserve"> </w:t>
            </w:r>
            <w:r w:rsidRPr="0053396E">
              <w:rPr>
                <w:rFonts w:cs="Arial"/>
              </w:rPr>
              <w:t>POI</w:t>
            </w:r>
            <w:r w:rsidR="001B2798">
              <w:rPr>
                <w:rFonts w:cs="Arial"/>
              </w:rPr>
              <w:t xml:space="preserve"> </w:t>
            </w:r>
            <w:r w:rsidR="001174D3" w:rsidRPr="0053396E">
              <w:rPr>
                <w:rFonts w:cs="Arial"/>
              </w:rPr>
              <w:t>and</w:t>
            </w:r>
            <w:r w:rsidR="001B2798">
              <w:rPr>
                <w:rFonts w:cs="Arial"/>
              </w:rPr>
              <w:t xml:space="preserve"> </w:t>
            </w:r>
            <w:r w:rsidR="001174D3" w:rsidRPr="0053396E">
              <w:rPr>
                <w:rFonts w:cs="Arial"/>
                <w:b/>
              </w:rPr>
              <w:t>resold</w:t>
            </w:r>
            <w:r w:rsidR="001B2798">
              <w:rPr>
                <w:rFonts w:cs="Arial"/>
              </w:rPr>
              <w:t xml:space="preserve"> </w:t>
            </w:r>
            <w:r w:rsidR="001174D3" w:rsidRPr="0053396E">
              <w:rPr>
                <w:rFonts w:cs="Arial"/>
              </w:rPr>
              <w:t>in</w:t>
            </w:r>
            <w:r w:rsidR="001B2798">
              <w:rPr>
                <w:rFonts w:cs="Arial"/>
              </w:rPr>
              <w:t xml:space="preserve"> </w:t>
            </w:r>
            <w:r w:rsidR="001174D3" w:rsidRPr="0053396E">
              <w:rPr>
                <w:rFonts w:cs="Arial"/>
              </w:rPr>
              <w:t>the</w:t>
            </w:r>
            <w:r w:rsidR="001B2798">
              <w:rPr>
                <w:rFonts w:cs="Arial"/>
              </w:rPr>
              <w:t xml:space="preserve"> </w:t>
            </w:r>
            <w:r w:rsidR="001174D3" w:rsidRPr="0053396E">
              <w:rPr>
                <w:rFonts w:cs="Arial"/>
              </w:rPr>
              <w:t>UK</w:t>
            </w:r>
          </w:p>
          <w:p w14:paraId="6EC56D64" w14:textId="77777777" w:rsidR="004F6DD6" w:rsidRPr="0053396E" w:rsidRDefault="004F6DD6">
            <w:pPr>
              <w:keepNext/>
              <w:keepLines/>
              <w:rPr>
                <w:rFonts w:cs="Arial"/>
              </w:rPr>
            </w:pPr>
          </w:p>
        </w:tc>
        <w:tc>
          <w:tcPr>
            <w:tcW w:w="1321" w:type="pct"/>
          </w:tcPr>
          <w:p w14:paraId="27027DA1" w14:textId="77777777" w:rsidR="004F6DD6" w:rsidRPr="0053396E" w:rsidRDefault="004F6DD6">
            <w:pPr>
              <w:keepNext/>
              <w:keepLines/>
              <w:ind w:left="360"/>
              <w:jc w:val="center"/>
              <w:rPr>
                <w:rFonts w:cs="Arial"/>
                <w:highlight w:val="yellow"/>
              </w:rPr>
            </w:pPr>
          </w:p>
        </w:tc>
        <w:tc>
          <w:tcPr>
            <w:tcW w:w="1321" w:type="pct"/>
          </w:tcPr>
          <w:p w14:paraId="259A5D56" w14:textId="77777777" w:rsidR="004F6DD6" w:rsidRPr="0053396E" w:rsidRDefault="004F6DD6">
            <w:pPr>
              <w:keepNext/>
              <w:keepLines/>
              <w:ind w:left="360"/>
              <w:jc w:val="center"/>
              <w:rPr>
                <w:rFonts w:cs="Arial"/>
                <w:u w:val="single"/>
              </w:rPr>
            </w:pPr>
          </w:p>
        </w:tc>
      </w:tr>
      <w:tr w:rsidR="004F6DD6" w:rsidRPr="0053396E" w14:paraId="73CA847E" w14:textId="77777777" w:rsidTr="00C27F00">
        <w:tc>
          <w:tcPr>
            <w:tcW w:w="2359" w:type="pct"/>
          </w:tcPr>
          <w:p w14:paraId="2CA271B7" w14:textId="61976ABD" w:rsidR="004F6DD6" w:rsidRPr="0053396E" w:rsidRDefault="00347A6C">
            <w:pPr>
              <w:keepNext/>
              <w:keepLines/>
              <w:rPr>
                <w:rFonts w:cs="Arial"/>
              </w:rPr>
            </w:pPr>
            <w:r w:rsidRPr="0053396E">
              <w:rPr>
                <w:rFonts w:cs="Arial"/>
              </w:rPr>
              <w:t>The</w:t>
            </w:r>
            <w:r w:rsidR="001B2798">
              <w:rPr>
                <w:rFonts w:cs="Arial"/>
              </w:rPr>
              <w:t xml:space="preserve"> </w:t>
            </w:r>
            <w:r w:rsidRPr="0053396E">
              <w:rPr>
                <w:rFonts w:cs="Arial"/>
              </w:rPr>
              <w:t>goods</w:t>
            </w:r>
            <w:r w:rsidR="001B2798">
              <w:rPr>
                <w:rFonts w:cs="Arial"/>
              </w:rPr>
              <w:t xml:space="preserve"> </w:t>
            </w:r>
            <w:r w:rsidR="00E90726" w:rsidRPr="00E90726">
              <w:rPr>
                <w:bCs/>
              </w:rPr>
              <w:t>subject to review</w:t>
            </w:r>
            <w:r w:rsidR="00180AB4">
              <w:rPr>
                <w:color w:val="FF0000"/>
              </w:rPr>
              <w:t xml:space="preserve"> </w:t>
            </w:r>
            <w:r w:rsidRPr="0053396E">
              <w:rPr>
                <w:rFonts w:cs="Arial"/>
              </w:rPr>
              <w:t>imported</w:t>
            </w:r>
            <w:r w:rsidR="001B2798">
              <w:rPr>
                <w:rFonts w:cs="Arial"/>
              </w:rPr>
              <w:t xml:space="preserve"> </w:t>
            </w:r>
            <w:r w:rsidRPr="0053396E">
              <w:rPr>
                <w:rFonts w:cs="Arial"/>
              </w:rPr>
              <w:t>into</w:t>
            </w:r>
            <w:r w:rsidR="001B2798">
              <w:rPr>
                <w:rFonts w:cs="Arial"/>
              </w:rPr>
              <w:t xml:space="preserve"> </w:t>
            </w:r>
            <w:r w:rsidRPr="0053396E">
              <w:rPr>
                <w:rFonts w:cs="Arial"/>
              </w:rPr>
              <w:t>the</w:t>
            </w:r>
            <w:r w:rsidR="001B2798">
              <w:rPr>
                <w:rFonts w:cs="Arial"/>
              </w:rPr>
              <w:t xml:space="preserve"> </w:t>
            </w:r>
            <w:r w:rsidRPr="0053396E">
              <w:rPr>
                <w:rFonts w:cs="Arial"/>
              </w:rPr>
              <w:t>UK</w:t>
            </w:r>
            <w:r w:rsidR="001B2798">
              <w:rPr>
                <w:rFonts w:cs="Arial"/>
              </w:rPr>
              <w:t xml:space="preserve"> </w:t>
            </w:r>
            <w:r w:rsidRPr="0053396E">
              <w:rPr>
                <w:rFonts w:cs="Arial"/>
              </w:rPr>
              <w:t>in</w:t>
            </w:r>
            <w:r w:rsidR="001B2798">
              <w:rPr>
                <w:rFonts w:cs="Arial"/>
              </w:rPr>
              <w:t xml:space="preserve"> </w:t>
            </w:r>
            <w:r w:rsidRPr="0053396E">
              <w:rPr>
                <w:rFonts w:cs="Arial"/>
              </w:rPr>
              <w:t>the</w:t>
            </w:r>
            <w:r w:rsidR="001B2798">
              <w:rPr>
                <w:rFonts w:cs="Arial"/>
              </w:rPr>
              <w:t xml:space="preserve"> </w:t>
            </w:r>
            <w:r w:rsidRPr="0053396E">
              <w:rPr>
                <w:rFonts w:cs="Arial"/>
              </w:rPr>
              <w:t>POI</w:t>
            </w:r>
            <w:r w:rsidR="001B2798">
              <w:rPr>
                <w:rFonts w:cs="Arial"/>
              </w:rPr>
              <w:t xml:space="preserve"> </w:t>
            </w:r>
            <w:r w:rsidR="00B32B5F" w:rsidRPr="0053396E">
              <w:rPr>
                <w:rFonts w:cs="Arial"/>
              </w:rPr>
              <w:t>and</w:t>
            </w:r>
            <w:r w:rsidR="001B2798">
              <w:rPr>
                <w:rFonts w:cs="Arial"/>
              </w:rPr>
              <w:t xml:space="preserve"> </w:t>
            </w:r>
            <w:r w:rsidR="004F6DD6" w:rsidRPr="0053396E">
              <w:rPr>
                <w:rFonts w:cs="Arial"/>
                <w:b/>
              </w:rPr>
              <w:t>consumed</w:t>
            </w:r>
            <w:r w:rsidR="001B2798">
              <w:rPr>
                <w:rFonts w:cs="Arial"/>
                <w:b/>
              </w:rPr>
              <w:t xml:space="preserve"> </w:t>
            </w:r>
            <w:r w:rsidR="00B219AF" w:rsidRPr="0053396E">
              <w:rPr>
                <w:rFonts w:cs="Arial"/>
              </w:rPr>
              <w:t>by</w:t>
            </w:r>
            <w:r w:rsidR="001B2798">
              <w:rPr>
                <w:rFonts w:cs="Arial"/>
              </w:rPr>
              <w:t xml:space="preserve"> </w:t>
            </w:r>
            <w:r w:rsidR="00B219AF" w:rsidRPr="0053396E">
              <w:rPr>
                <w:rFonts w:cs="Arial"/>
              </w:rPr>
              <w:t>your</w:t>
            </w:r>
            <w:r w:rsidR="001B2798">
              <w:rPr>
                <w:rFonts w:cs="Arial"/>
              </w:rPr>
              <w:t xml:space="preserve"> </w:t>
            </w:r>
            <w:r w:rsidR="00DB2899" w:rsidRPr="0053396E">
              <w:rPr>
                <w:rFonts w:cs="Arial"/>
              </w:rPr>
              <w:t>own</w:t>
            </w:r>
            <w:r w:rsidR="001B2798">
              <w:rPr>
                <w:rFonts w:cs="Arial"/>
              </w:rPr>
              <w:t xml:space="preserve"> </w:t>
            </w:r>
            <w:r w:rsidR="00B97EA3">
              <w:rPr>
                <w:rFonts w:cs="Arial"/>
              </w:rPr>
              <w:t>company</w:t>
            </w:r>
          </w:p>
          <w:p w14:paraId="4B88D226" w14:textId="2BEC8B22" w:rsidR="006C00F5" w:rsidRPr="0053396E" w:rsidRDefault="006C00F5">
            <w:pPr>
              <w:keepNext/>
              <w:keepLines/>
              <w:rPr>
                <w:rFonts w:cs="Arial"/>
              </w:rPr>
            </w:pPr>
          </w:p>
        </w:tc>
        <w:tc>
          <w:tcPr>
            <w:tcW w:w="1321" w:type="pct"/>
          </w:tcPr>
          <w:p w14:paraId="5AF2DCFC" w14:textId="77777777" w:rsidR="004F6DD6" w:rsidRPr="0053396E" w:rsidRDefault="004F6DD6">
            <w:pPr>
              <w:keepNext/>
              <w:keepLines/>
              <w:ind w:left="360"/>
              <w:jc w:val="center"/>
              <w:rPr>
                <w:rFonts w:cs="Arial"/>
                <w:highlight w:val="yellow"/>
              </w:rPr>
            </w:pPr>
          </w:p>
        </w:tc>
        <w:tc>
          <w:tcPr>
            <w:tcW w:w="1321" w:type="pct"/>
          </w:tcPr>
          <w:p w14:paraId="32149FF1" w14:textId="77777777" w:rsidR="004F6DD6" w:rsidRPr="0053396E" w:rsidRDefault="004F6DD6">
            <w:pPr>
              <w:keepNext/>
              <w:keepLines/>
              <w:ind w:left="360"/>
              <w:jc w:val="center"/>
              <w:rPr>
                <w:rFonts w:cs="Arial"/>
                <w:u w:val="single"/>
              </w:rPr>
            </w:pPr>
          </w:p>
        </w:tc>
      </w:tr>
      <w:tr w:rsidR="004F6DD6" w:rsidRPr="0053396E" w14:paraId="6F5EACBB" w14:textId="77777777" w:rsidTr="00C27F00">
        <w:tc>
          <w:tcPr>
            <w:tcW w:w="2359" w:type="pct"/>
          </w:tcPr>
          <w:p w14:paraId="3B6C7E95" w14:textId="1756586E" w:rsidR="004F6DD6" w:rsidRPr="0053396E" w:rsidRDefault="00205827">
            <w:pPr>
              <w:keepNext/>
              <w:keepLines/>
              <w:rPr>
                <w:rFonts w:cs="Arial"/>
              </w:rPr>
            </w:pPr>
            <w:r w:rsidRPr="0053396E">
              <w:rPr>
                <w:rFonts w:cs="Arial"/>
              </w:rPr>
              <w:t>The</w:t>
            </w:r>
            <w:r w:rsidR="001B2798">
              <w:rPr>
                <w:rFonts w:cs="Arial"/>
              </w:rPr>
              <w:t xml:space="preserve"> </w:t>
            </w:r>
            <w:r w:rsidRPr="0053396E">
              <w:rPr>
                <w:rFonts w:cs="Arial"/>
              </w:rPr>
              <w:t>goods</w:t>
            </w:r>
            <w:r w:rsidR="001B2798">
              <w:rPr>
                <w:rFonts w:cs="Arial"/>
              </w:rPr>
              <w:t xml:space="preserve"> </w:t>
            </w:r>
            <w:r w:rsidR="00E90726" w:rsidRPr="00E90726">
              <w:rPr>
                <w:bCs/>
              </w:rPr>
              <w:t>subject to review</w:t>
            </w:r>
            <w:r w:rsidR="00180AB4">
              <w:rPr>
                <w:color w:val="FF0000"/>
              </w:rPr>
              <w:t xml:space="preserve"> </w:t>
            </w:r>
            <w:r w:rsidRPr="0053396E">
              <w:rPr>
                <w:rFonts w:cs="Arial"/>
              </w:rPr>
              <w:t>imported</w:t>
            </w:r>
            <w:r w:rsidR="001B2798">
              <w:rPr>
                <w:rFonts w:cs="Arial"/>
              </w:rPr>
              <w:t xml:space="preserve"> </w:t>
            </w:r>
            <w:r w:rsidRPr="0053396E">
              <w:rPr>
                <w:rFonts w:cs="Arial"/>
              </w:rPr>
              <w:t>into</w:t>
            </w:r>
            <w:r w:rsidR="001B2798">
              <w:rPr>
                <w:rFonts w:cs="Arial"/>
              </w:rPr>
              <w:t xml:space="preserve"> </w:t>
            </w:r>
            <w:r w:rsidRPr="0053396E">
              <w:rPr>
                <w:rFonts w:cs="Arial"/>
              </w:rPr>
              <w:t>the</w:t>
            </w:r>
            <w:r w:rsidR="001B2798">
              <w:rPr>
                <w:rFonts w:cs="Arial"/>
              </w:rPr>
              <w:t xml:space="preserve"> </w:t>
            </w:r>
            <w:r w:rsidRPr="0053396E">
              <w:rPr>
                <w:rFonts w:cs="Arial"/>
              </w:rPr>
              <w:t>UK</w:t>
            </w:r>
            <w:r w:rsidR="001B2798">
              <w:rPr>
                <w:rFonts w:cs="Arial"/>
              </w:rPr>
              <w:t xml:space="preserve"> </w:t>
            </w:r>
            <w:r w:rsidRPr="0053396E">
              <w:rPr>
                <w:rFonts w:cs="Arial"/>
              </w:rPr>
              <w:t>in</w:t>
            </w:r>
            <w:r w:rsidR="001B2798">
              <w:rPr>
                <w:rFonts w:cs="Arial"/>
              </w:rPr>
              <w:t xml:space="preserve"> </w:t>
            </w:r>
            <w:r w:rsidRPr="0053396E">
              <w:rPr>
                <w:rFonts w:cs="Arial"/>
              </w:rPr>
              <w:t>the</w:t>
            </w:r>
            <w:r w:rsidR="001B2798">
              <w:rPr>
                <w:rFonts w:cs="Arial"/>
              </w:rPr>
              <w:t xml:space="preserve"> </w:t>
            </w:r>
            <w:r w:rsidRPr="0053396E">
              <w:rPr>
                <w:rFonts w:cs="Arial"/>
              </w:rPr>
              <w:t>POI</w:t>
            </w:r>
            <w:r w:rsidR="001B2798">
              <w:rPr>
                <w:rFonts w:cs="Arial"/>
              </w:rPr>
              <w:t xml:space="preserve"> </w:t>
            </w:r>
            <w:r w:rsidR="00903E7F" w:rsidRPr="0053396E">
              <w:rPr>
                <w:rFonts w:cs="Arial"/>
              </w:rPr>
              <w:t>and</w:t>
            </w:r>
            <w:r w:rsidR="001B2798">
              <w:rPr>
                <w:rFonts w:cs="Arial"/>
              </w:rPr>
              <w:t xml:space="preserve"> </w:t>
            </w:r>
            <w:r w:rsidR="00903E7F" w:rsidRPr="0053396E">
              <w:rPr>
                <w:rFonts w:cs="Arial"/>
                <w:b/>
              </w:rPr>
              <w:t>exported</w:t>
            </w:r>
          </w:p>
          <w:p w14:paraId="2486EEE0" w14:textId="6EF15591" w:rsidR="006C00F5" w:rsidRPr="0053396E" w:rsidRDefault="006C00F5">
            <w:pPr>
              <w:keepNext/>
              <w:keepLines/>
              <w:rPr>
                <w:rFonts w:cs="Arial"/>
              </w:rPr>
            </w:pPr>
          </w:p>
        </w:tc>
        <w:tc>
          <w:tcPr>
            <w:tcW w:w="1321" w:type="pct"/>
          </w:tcPr>
          <w:p w14:paraId="6786DC6B" w14:textId="77777777" w:rsidR="004F6DD6" w:rsidRPr="0053396E" w:rsidRDefault="004F6DD6">
            <w:pPr>
              <w:keepNext/>
              <w:keepLines/>
              <w:ind w:left="360"/>
              <w:jc w:val="center"/>
              <w:rPr>
                <w:rFonts w:cs="Arial"/>
                <w:highlight w:val="yellow"/>
              </w:rPr>
            </w:pPr>
          </w:p>
        </w:tc>
        <w:tc>
          <w:tcPr>
            <w:tcW w:w="1321" w:type="pct"/>
          </w:tcPr>
          <w:p w14:paraId="3BC2D4EE" w14:textId="77777777" w:rsidR="004F6DD6" w:rsidRPr="0053396E" w:rsidRDefault="004F6DD6">
            <w:pPr>
              <w:keepNext/>
              <w:keepLines/>
              <w:ind w:left="360"/>
              <w:jc w:val="center"/>
              <w:rPr>
                <w:rFonts w:cs="Arial"/>
                <w:u w:val="single"/>
              </w:rPr>
            </w:pPr>
          </w:p>
        </w:tc>
      </w:tr>
      <w:bookmarkEnd w:id="0"/>
    </w:tbl>
    <w:p w14:paraId="0DF8A1FE" w14:textId="3FFBEE8F" w:rsidR="000E45F3" w:rsidRDefault="000E45F3">
      <w:pPr>
        <w:spacing w:after="0"/>
        <w:rPr>
          <w:rFonts w:cs="Arial"/>
        </w:rPr>
      </w:pPr>
    </w:p>
    <w:p w14:paraId="2E80BA6E" w14:textId="77777777" w:rsidR="0060186D" w:rsidRDefault="0060186D">
      <w:pPr>
        <w:spacing w:after="0"/>
        <w:rPr>
          <w:rFonts w:cs="Arial"/>
          <w:b/>
        </w:rPr>
      </w:pPr>
    </w:p>
    <w:p w14:paraId="21EC741D" w14:textId="77777777" w:rsidR="0060186D" w:rsidRDefault="0060186D">
      <w:pPr>
        <w:rPr>
          <w:rFonts w:cs="Arial"/>
          <w:b/>
        </w:rPr>
      </w:pPr>
      <w:r>
        <w:rPr>
          <w:rFonts w:cs="Arial"/>
          <w:b/>
        </w:rPr>
        <w:br w:type="page"/>
      </w:r>
    </w:p>
    <w:p w14:paraId="330AEAC0" w14:textId="77777777" w:rsidR="0044331B" w:rsidRPr="005316B1" w:rsidRDefault="0044331B" w:rsidP="0044331B">
      <w:pPr>
        <w:pStyle w:val="paragraph"/>
        <w:spacing w:before="0" w:beforeAutospacing="0" w:after="0" w:afterAutospacing="0"/>
        <w:textAlignment w:val="baseline"/>
        <w:rPr>
          <w:rFonts w:ascii="Segoe UI" w:hAnsi="Segoe UI" w:cs="Segoe UI"/>
          <w:b/>
          <w:bCs/>
          <w:sz w:val="16"/>
          <w:szCs w:val="18"/>
        </w:rPr>
      </w:pPr>
    </w:p>
    <w:p w14:paraId="121F859F" w14:textId="1F5221F6" w:rsidR="0060186D" w:rsidRPr="005A1245" w:rsidRDefault="0060186D">
      <w:pPr>
        <w:pStyle w:val="Heading3"/>
      </w:pPr>
      <w:bookmarkStart w:id="35" w:name="_Toc46778776"/>
      <w:r w:rsidRPr="005A1245">
        <w:t>C3</w:t>
      </w:r>
      <w:r w:rsidR="001B2798" w:rsidRPr="005A1245">
        <w:t xml:space="preserve"> </w:t>
      </w:r>
      <w:r w:rsidRPr="005A1245">
        <w:t>–</w:t>
      </w:r>
      <w:r w:rsidR="001B2798" w:rsidRPr="005A1245">
        <w:t xml:space="preserve"> </w:t>
      </w:r>
      <w:r w:rsidR="004D0815" w:rsidRPr="005A1245">
        <w:t>Like</w:t>
      </w:r>
      <w:r w:rsidR="001B2798" w:rsidRPr="005A1245">
        <w:t xml:space="preserve"> </w:t>
      </w:r>
      <w:r w:rsidR="004D0815" w:rsidRPr="005A1245">
        <w:t>g</w:t>
      </w:r>
      <w:r w:rsidRPr="005A1245">
        <w:t>oods</w:t>
      </w:r>
      <w:r w:rsidR="001B2798" w:rsidRPr="005A1245">
        <w:t xml:space="preserve"> </w:t>
      </w:r>
      <w:r w:rsidRPr="005A1245">
        <w:t>purchased</w:t>
      </w:r>
      <w:r w:rsidR="001B2798" w:rsidRPr="005A1245">
        <w:t xml:space="preserve"> </w:t>
      </w:r>
      <w:r w:rsidRPr="005A1245">
        <w:t>from</w:t>
      </w:r>
      <w:r w:rsidR="001B2798" w:rsidRPr="005A1245">
        <w:t xml:space="preserve"> </w:t>
      </w:r>
      <w:r w:rsidRPr="005A1245">
        <w:t>a</w:t>
      </w:r>
      <w:r w:rsidR="001B2798" w:rsidRPr="005A1245">
        <w:t xml:space="preserve"> </w:t>
      </w:r>
      <w:r w:rsidRPr="005A1245">
        <w:t>UK</w:t>
      </w:r>
      <w:r w:rsidR="001B2798" w:rsidRPr="005A1245">
        <w:t xml:space="preserve"> </w:t>
      </w:r>
      <w:r w:rsidRPr="005A1245">
        <w:t>producer</w:t>
      </w:r>
      <w:bookmarkEnd w:id="35"/>
    </w:p>
    <w:p w14:paraId="390F6C3A" w14:textId="3AB4DB9C" w:rsidR="0060186D" w:rsidRPr="005A1245" w:rsidRDefault="0060186D">
      <w:pPr>
        <w:spacing w:after="0"/>
        <w:rPr>
          <w:rFonts w:cs="Arial"/>
          <w:b/>
        </w:rPr>
      </w:pPr>
    </w:p>
    <w:p w14:paraId="64CAEBD5" w14:textId="1E5E00E2" w:rsidR="0060186D" w:rsidRPr="005A1245" w:rsidRDefault="0060186D">
      <w:pPr>
        <w:keepNext/>
        <w:keepLines/>
        <w:spacing w:after="0"/>
        <w:rPr>
          <w:rFonts w:cs="Arial"/>
        </w:rPr>
      </w:pPr>
      <w:r w:rsidRPr="005A1245">
        <w:rPr>
          <w:rFonts w:cs="Arial"/>
        </w:rPr>
        <w:t>If</w:t>
      </w:r>
      <w:r w:rsidR="001B2798" w:rsidRPr="005A1245">
        <w:rPr>
          <w:rFonts w:cs="Arial"/>
        </w:rPr>
        <w:t xml:space="preserve"> </w:t>
      </w:r>
      <w:r w:rsidRPr="005A1245">
        <w:rPr>
          <w:rFonts w:cs="Arial"/>
        </w:rPr>
        <w:t>you</w:t>
      </w:r>
      <w:r w:rsidR="001B2798" w:rsidRPr="005A1245">
        <w:rPr>
          <w:rFonts w:cs="Arial"/>
        </w:rPr>
        <w:t xml:space="preserve"> </w:t>
      </w:r>
      <w:r w:rsidRPr="005A1245">
        <w:rPr>
          <w:rFonts w:cs="Arial"/>
        </w:rPr>
        <w:t>have</w:t>
      </w:r>
      <w:r w:rsidR="001B2798" w:rsidRPr="005A1245">
        <w:rPr>
          <w:rFonts w:cs="Arial"/>
        </w:rPr>
        <w:t xml:space="preserve"> </w:t>
      </w:r>
      <w:r w:rsidRPr="005A1245">
        <w:rPr>
          <w:rFonts w:cs="Arial"/>
        </w:rPr>
        <w:t>also</w:t>
      </w:r>
      <w:r w:rsidR="001B2798" w:rsidRPr="005A1245">
        <w:rPr>
          <w:rFonts w:cs="Arial"/>
        </w:rPr>
        <w:t xml:space="preserve"> </w:t>
      </w:r>
      <w:r w:rsidRPr="005A1245">
        <w:rPr>
          <w:rFonts w:cs="Arial"/>
          <w:b/>
        </w:rPr>
        <w:t>purchased</w:t>
      </w:r>
      <w:r w:rsidR="001B2798" w:rsidRPr="005A1245">
        <w:rPr>
          <w:rFonts w:cs="Arial"/>
          <w:b/>
        </w:rPr>
        <w:t xml:space="preserve"> </w:t>
      </w:r>
      <w:r w:rsidR="00103C0A" w:rsidRPr="005A1245">
        <w:rPr>
          <w:rFonts w:cs="Arial"/>
          <w:b/>
        </w:rPr>
        <w:t>l</w:t>
      </w:r>
      <w:r w:rsidRPr="005A1245">
        <w:rPr>
          <w:rFonts w:cs="Arial"/>
          <w:b/>
        </w:rPr>
        <w:t>ike</w:t>
      </w:r>
      <w:r w:rsidR="001B2798" w:rsidRPr="005A1245">
        <w:rPr>
          <w:rFonts w:cs="Arial"/>
          <w:b/>
        </w:rPr>
        <w:t xml:space="preserve"> </w:t>
      </w:r>
      <w:r w:rsidR="004D0815" w:rsidRPr="005A1245">
        <w:rPr>
          <w:rFonts w:cs="Arial"/>
          <w:b/>
        </w:rPr>
        <w:t>g</w:t>
      </w:r>
      <w:r w:rsidRPr="005A1245">
        <w:rPr>
          <w:rFonts w:cs="Arial"/>
          <w:b/>
        </w:rPr>
        <w:t>oods</w:t>
      </w:r>
      <w:r w:rsidR="001B2798" w:rsidRPr="005A1245">
        <w:rPr>
          <w:rFonts w:cs="Arial"/>
        </w:rPr>
        <w:t xml:space="preserve"> </w:t>
      </w:r>
      <w:r w:rsidRPr="005A1245">
        <w:rPr>
          <w:rFonts w:cs="Arial"/>
        </w:rPr>
        <w:t>from</w:t>
      </w:r>
      <w:r w:rsidR="001B2798" w:rsidRPr="005A1245">
        <w:rPr>
          <w:rFonts w:cs="Arial"/>
        </w:rPr>
        <w:t xml:space="preserve"> </w:t>
      </w:r>
      <w:r w:rsidRPr="005A1245">
        <w:rPr>
          <w:rFonts w:cs="Arial"/>
        </w:rPr>
        <w:t>a</w:t>
      </w:r>
      <w:r w:rsidR="001B2798" w:rsidRPr="005A1245">
        <w:rPr>
          <w:rFonts w:cs="Arial"/>
        </w:rPr>
        <w:t xml:space="preserve"> </w:t>
      </w:r>
      <w:r w:rsidRPr="005A1245">
        <w:rPr>
          <w:rFonts w:cs="Arial"/>
          <w:b/>
        </w:rPr>
        <w:t>UK</w:t>
      </w:r>
      <w:r w:rsidR="001B2798" w:rsidRPr="005A1245">
        <w:rPr>
          <w:rFonts w:cs="Arial"/>
          <w:b/>
        </w:rPr>
        <w:t xml:space="preserve"> </w:t>
      </w:r>
      <w:r w:rsidRPr="005A1245">
        <w:rPr>
          <w:rFonts w:cs="Arial"/>
          <w:b/>
        </w:rPr>
        <w:t>producer</w:t>
      </w:r>
      <w:r w:rsidR="001B2798" w:rsidRPr="005A1245">
        <w:rPr>
          <w:rFonts w:cs="Arial"/>
        </w:rPr>
        <w:t xml:space="preserve"> </w:t>
      </w:r>
      <w:r w:rsidRPr="005A1245">
        <w:rPr>
          <w:rFonts w:cs="Arial"/>
        </w:rPr>
        <w:t>during</w:t>
      </w:r>
      <w:r w:rsidR="001B2798" w:rsidRPr="005A1245">
        <w:rPr>
          <w:rFonts w:cs="Arial"/>
        </w:rPr>
        <w:t xml:space="preserve"> </w:t>
      </w:r>
      <w:r w:rsidRPr="005A1245">
        <w:rPr>
          <w:rFonts w:cs="Arial"/>
        </w:rPr>
        <w:t>the</w:t>
      </w:r>
      <w:r w:rsidR="001B2798" w:rsidRPr="005A1245">
        <w:rPr>
          <w:rFonts w:cs="Arial"/>
        </w:rPr>
        <w:t xml:space="preserve"> </w:t>
      </w:r>
      <w:r w:rsidR="004D0815" w:rsidRPr="005A1245">
        <w:rPr>
          <w:rFonts w:cs="Arial"/>
        </w:rPr>
        <w:t>POI</w:t>
      </w:r>
      <w:r w:rsidRPr="005A1245">
        <w:rPr>
          <w:rFonts w:cs="Arial"/>
        </w:rPr>
        <w:t>,</w:t>
      </w:r>
      <w:r w:rsidR="001B2798" w:rsidRPr="005A1245">
        <w:rPr>
          <w:rFonts w:cs="Arial"/>
        </w:rPr>
        <w:t xml:space="preserve"> </w:t>
      </w:r>
      <w:r w:rsidR="004D0815" w:rsidRPr="005A1245">
        <w:rPr>
          <w:rFonts w:cs="Arial"/>
        </w:rPr>
        <w:t>please</w:t>
      </w:r>
      <w:r w:rsidR="001B2798" w:rsidRPr="005A1245">
        <w:rPr>
          <w:rFonts w:cs="Arial"/>
        </w:rPr>
        <w:t xml:space="preserve"> </w:t>
      </w:r>
      <w:r w:rsidRPr="005A1245">
        <w:rPr>
          <w:rFonts w:cs="Arial"/>
        </w:rPr>
        <w:t>provide</w:t>
      </w:r>
      <w:r w:rsidR="001B2798" w:rsidRPr="005A1245">
        <w:rPr>
          <w:rFonts w:cs="Arial"/>
        </w:rPr>
        <w:t xml:space="preserve"> </w:t>
      </w:r>
      <w:r w:rsidRPr="005A1245">
        <w:rPr>
          <w:rFonts w:cs="Arial"/>
        </w:rPr>
        <w:t>the</w:t>
      </w:r>
      <w:r w:rsidR="001B2798" w:rsidRPr="005A1245">
        <w:rPr>
          <w:rFonts w:cs="Arial"/>
        </w:rPr>
        <w:t xml:space="preserve"> </w:t>
      </w:r>
      <w:r w:rsidRPr="005A1245">
        <w:rPr>
          <w:rFonts w:cs="Arial"/>
        </w:rPr>
        <w:t>total</w:t>
      </w:r>
      <w:r w:rsidR="001B2798" w:rsidRPr="005A1245">
        <w:rPr>
          <w:rFonts w:cs="Arial"/>
        </w:rPr>
        <w:t xml:space="preserve"> </w:t>
      </w:r>
      <w:r w:rsidR="0067118F" w:rsidRPr="005A1245">
        <w:rPr>
          <w:rFonts w:cs="Arial"/>
        </w:rPr>
        <w:t>sales</w:t>
      </w:r>
      <w:r w:rsidR="001B2798" w:rsidRPr="005A1245">
        <w:rPr>
          <w:rFonts w:cs="Arial"/>
        </w:rPr>
        <w:t xml:space="preserve"> </w:t>
      </w:r>
      <w:r w:rsidRPr="005A1245">
        <w:rPr>
          <w:rFonts w:cs="Arial"/>
        </w:rPr>
        <w:t>volume</w:t>
      </w:r>
      <w:r w:rsidR="001B2798" w:rsidRPr="005A1245">
        <w:rPr>
          <w:rFonts w:cs="Arial"/>
        </w:rPr>
        <w:t xml:space="preserve"> </w:t>
      </w:r>
      <w:r w:rsidRPr="005A1245">
        <w:rPr>
          <w:rFonts w:cs="Arial"/>
        </w:rPr>
        <w:t>and</w:t>
      </w:r>
      <w:r w:rsidR="001B2798" w:rsidRPr="005A1245">
        <w:rPr>
          <w:rFonts w:cs="Arial"/>
        </w:rPr>
        <w:t xml:space="preserve"> </w:t>
      </w:r>
      <w:r w:rsidRPr="005A1245">
        <w:rPr>
          <w:rFonts w:cs="Arial"/>
        </w:rPr>
        <w:t>total</w:t>
      </w:r>
      <w:r w:rsidR="001B2798" w:rsidRPr="005A1245">
        <w:rPr>
          <w:rFonts w:cs="Arial"/>
        </w:rPr>
        <w:t xml:space="preserve"> </w:t>
      </w:r>
      <w:r w:rsidR="0067118F" w:rsidRPr="005A1245">
        <w:rPr>
          <w:rFonts w:cs="Arial"/>
        </w:rPr>
        <w:t>sales</w:t>
      </w:r>
      <w:r w:rsidR="001B2798" w:rsidRPr="005A1245">
        <w:rPr>
          <w:rFonts w:cs="Arial"/>
        </w:rPr>
        <w:t xml:space="preserve"> </w:t>
      </w:r>
      <w:r w:rsidR="0067118F" w:rsidRPr="005A1245">
        <w:rPr>
          <w:rFonts w:cs="Arial"/>
        </w:rPr>
        <w:t>price</w:t>
      </w:r>
      <w:r w:rsidR="001B2798" w:rsidRPr="005A1245">
        <w:rPr>
          <w:rFonts w:cs="Arial"/>
        </w:rPr>
        <w:t xml:space="preserve"> </w:t>
      </w:r>
      <w:r w:rsidRPr="005A1245">
        <w:rPr>
          <w:rFonts w:cs="Arial"/>
        </w:rPr>
        <w:t>value</w:t>
      </w:r>
      <w:r w:rsidR="001B2798" w:rsidRPr="005A1245">
        <w:rPr>
          <w:rFonts w:cs="Arial"/>
        </w:rPr>
        <w:t xml:space="preserve"> </w:t>
      </w:r>
      <w:r w:rsidRPr="005A1245">
        <w:rPr>
          <w:rFonts w:cs="Arial"/>
        </w:rPr>
        <w:t>of</w:t>
      </w:r>
      <w:r w:rsidR="001B2798" w:rsidRPr="005A1245">
        <w:rPr>
          <w:rFonts w:cs="Arial"/>
        </w:rPr>
        <w:t xml:space="preserve"> </w:t>
      </w:r>
      <w:r w:rsidR="004D0815" w:rsidRPr="005A1245">
        <w:rPr>
          <w:rFonts w:cs="Arial"/>
        </w:rPr>
        <w:t>your</w:t>
      </w:r>
      <w:r w:rsidR="001B2798" w:rsidRPr="005A1245">
        <w:rPr>
          <w:rFonts w:cs="Arial"/>
        </w:rPr>
        <w:t xml:space="preserve"> </w:t>
      </w:r>
      <w:r w:rsidR="004D0815" w:rsidRPr="005A1245">
        <w:rPr>
          <w:rFonts w:cs="Arial"/>
        </w:rPr>
        <w:t>purchases</w:t>
      </w:r>
      <w:r w:rsidR="001B2798" w:rsidRPr="005A1245">
        <w:rPr>
          <w:rFonts w:cs="Arial"/>
        </w:rPr>
        <w:t xml:space="preserve"> </w:t>
      </w:r>
      <w:r w:rsidRPr="005A1245">
        <w:rPr>
          <w:rFonts w:cs="Arial"/>
        </w:rPr>
        <w:t>in</w:t>
      </w:r>
      <w:r w:rsidR="001B2798" w:rsidRPr="005A1245">
        <w:rPr>
          <w:rFonts w:cs="Arial"/>
        </w:rPr>
        <w:t xml:space="preserve"> </w:t>
      </w:r>
      <w:r w:rsidRPr="005A1245">
        <w:rPr>
          <w:rFonts w:cs="Arial"/>
        </w:rPr>
        <w:t>the</w:t>
      </w:r>
      <w:r w:rsidR="001B2798" w:rsidRPr="005A1245">
        <w:rPr>
          <w:rFonts w:cs="Arial"/>
        </w:rPr>
        <w:t xml:space="preserve"> </w:t>
      </w:r>
      <w:r w:rsidRPr="005A1245">
        <w:rPr>
          <w:rFonts w:cs="Arial"/>
        </w:rPr>
        <w:t>table</w:t>
      </w:r>
      <w:r w:rsidR="001B2798" w:rsidRPr="005A1245">
        <w:rPr>
          <w:rFonts w:cs="Arial"/>
        </w:rPr>
        <w:t xml:space="preserve"> </w:t>
      </w:r>
      <w:r w:rsidRPr="005A1245">
        <w:rPr>
          <w:rFonts w:cs="Arial"/>
        </w:rPr>
        <w:t>below.</w:t>
      </w:r>
    </w:p>
    <w:p w14:paraId="03BCF716" w14:textId="77777777" w:rsidR="0060186D" w:rsidRPr="00333C61" w:rsidRDefault="0060186D">
      <w:pPr>
        <w:spacing w:after="0"/>
        <w:rPr>
          <w:rFonts w:cs="Arial"/>
          <w:b/>
          <w:color w:val="FF0000"/>
        </w:rPr>
      </w:pPr>
    </w:p>
    <w:tbl>
      <w:tblPr>
        <w:tblStyle w:val="TableGrid"/>
        <w:tblW w:w="5000" w:type="pct"/>
        <w:tblLook w:val="04A0" w:firstRow="1" w:lastRow="0" w:firstColumn="1" w:lastColumn="0" w:noHBand="0" w:noVBand="1"/>
      </w:tblPr>
      <w:tblGrid>
        <w:gridCol w:w="4201"/>
        <w:gridCol w:w="2408"/>
        <w:gridCol w:w="2407"/>
      </w:tblGrid>
      <w:tr w:rsidR="004B1466" w:rsidRPr="00333C61" w14:paraId="55FFBEC8" w14:textId="77777777" w:rsidTr="00F2465B">
        <w:tc>
          <w:tcPr>
            <w:tcW w:w="2329" w:type="pct"/>
            <w:shd w:val="pct15" w:color="auto" w:fill="auto"/>
          </w:tcPr>
          <w:p w14:paraId="1C82F9DA" w14:textId="0C9851F7" w:rsidR="004F6DD6" w:rsidRPr="00333C61" w:rsidRDefault="004F6DD6">
            <w:pPr>
              <w:keepNext/>
              <w:keepLines/>
              <w:rPr>
                <w:rFonts w:cs="Arial"/>
                <w:b/>
                <w:color w:val="FF0000"/>
                <w:u w:val="single"/>
              </w:rPr>
            </w:pPr>
          </w:p>
        </w:tc>
        <w:tc>
          <w:tcPr>
            <w:tcW w:w="1335" w:type="pct"/>
            <w:shd w:val="clear" w:color="auto" w:fill="D9D9D9" w:themeFill="background1" w:themeFillShade="D9"/>
          </w:tcPr>
          <w:p w14:paraId="24A8E5B1" w14:textId="5286182B" w:rsidR="002248AF" w:rsidRPr="005A1245" w:rsidRDefault="003A221E">
            <w:pPr>
              <w:keepNext/>
              <w:keepLines/>
              <w:jc w:val="center"/>
              <w:rPr>
                <w:rFonts w:cs="Arial"/>
                <w:b/>
              </w:rPr>
            </w:pPr>
            <w:r w:rsidRPr="005A1245">
              <w:rPr>
                <w:rFonts w:cs="Arial"/>
                <w:b/>
              </w:rPr>
              <w:t>V</w:t>
            </w:r>
            <w:r w:rsidR="00F87DCD" w:rsidRPr="005A1245">
              <w:rPr>
                <w:rFonts w:cs="Arial"/>
                <w:b/>
              </w:rPr>
              <w:t>olume</w:t>
            </w:r>
          </w:p>
          <w:p w14:paraId="151A5E4F" w14:textId="74E23219" w:rsidR="004F6DD6" w:rsidRPr="005A1245" w:rsidRDefault="002248AF">
            <w:pPr>
              <w:keepNext/>
              <w:keepLines/>
              <w:jc w:val="center"/>
              <w:rPr>
                <w:rFonts w:cs="Arial"/>
                <w:b/>
              </w:rPr>
            </w:pPr>
            <w:r w:rsidRPr="005A1245">
              <w:rPr>
                <w:rFonts w:cs="Arial"/>
                <w:b/>
              </w:rPr>
              <w:t>&lt;units&gt;</w:t>
            </w:r>
          </w:p>
        </w:tc>
        <w:tc>
          <w:tcPr>
            <w:tcW w:w="1335" w:type="pct"/>
            <w:shd w:val="clear" w:color="auto" w:fill="D9D9D9" w:themeFill="background1" w:themeFillShade="D9"/>
          </w:tcPr>
          <w:p w14:paraId="1DA2BBD0" w14:textId="77777777" w:rsidR="00C27F00" w:rsidRPr="005A1245" w:rsidRDefault="00894183">
            <w:pPr>
              <w:keepNext/>
              <w:keepLines/>
              <w:jc w:val="center"/>
              <w:rPr>
                <w:rFonts w:cs="Arial"/>
                <w:b/>
              </w:rPr>
            </w:pPr>
            <w:r w:rsidRPr="005A1245">
              <w:rPr>
                <w:rFonts w:cs="Arial"/>
                <w:b/>
              </w:rPr>
              <w:t>V</w:t>
            </w:r>
            <w:r w:rsidR="004F6DD6" w:rsidRPr="005A1245">
              <w:rPr>
                <w:rFonts w:cs="Arial"/>
                <w:b/>
              </w:rPr>
              <w:t>alue</w:t>
            </w:r>
            <w:r w:rsidR="001B2798" w:rsidRPr="005A1245">
              <w:rPr>
                <w:rFonts w:cs="Arial"/>
                <w:b/>
              </w:rPr>
              <w:t xml:space="preserve"> </w:t>
            </w:r>
          </w:p>
          <w:p w14:paraId="469E5176" w14:textId="334949D8" w:rsidR="004F6DD6" w:rsidRPr="005A1245" w:rsidRDefault="004F6DD6">
            <w:pPr>
              <w:keepNext/>
              <w:keepLines/>
              <w:jc w:val="center"/>
              <w:rPr>
                <w:rFonts w:cs="Arial"/>
                <w:b/>
              </w:rPr>
            </w:pPr>
            <w:r w:rsidRPr="005A1245">
              <w:rPr>
                <w:rFonts w:cs="Arial"/>
                <w:b/>
              </w:rPr>
              <w:t>in</w:t>
            </w:r>
            <w:r w:rsidR="001B2798" w:rsidRPr="005A1245">
              <w:rPr>
                <w:rFonts w:cs="Arial"/>
                <w:b/>
              </w:rPr>
              <w:t xml:space="preserve"> </w:t>
            </w:r>
            <w:r w:rsidRPr="005A1245">
              <w:rPr>
                <w:rFonts w:cs="Arial"/>
                <w:b/>
              </w:rPr>
              <w:t>GBP</w:t>
            </w:r>
            <w:r w:rsidR="001B2798" w:rsidRPr="005A1245">
              <w:rPr>
                <w:rFonts w:cs="Arial"/>
                <w:b/>
              </w:rPr>
              <w:t xml:space="preserve"> </w:t>
            </w:r>
            <w:r w:rsidRPr="005A1245">
              <w:rPr>
                <w:rFonts w:cs="Arial"/>
                <w:b/>
              </w:rPr>
              <w:t>(£)</w:t>
            </w:r>
          </w:p>
        </w:tc>
      </w:tr>
      <w:tr w:rsidR="004B1466" w:rsidRPr="00333C61" w14:paraId="7C011E46" w14:textId="77777777" w:rsidTr="00F2465B">
        <w:tc>
          <w:tcPr>
            <w:tcW w:w="2329" w:type="pct"/>
            <w:shd w:val="clear" w:color="auto" w:fill="auto"/>
          </w:tcPr>
          <w:p w14:paraId="19B41642" w14:textId="57CDD654" w:rsidR="0060186D" w:rsidRPr="005A1245" w:rsidRDefault="004F6DD6">
            <w:pPr>
              <w:keepNext/>
              <w:keepLines/>
              <w:rPr>
                <w:rFonts w:cs="Arial"/>
              </w:rPr>
            </w:pPr>
            <w:r w:rsidRPr="005A1245">
              <w:rPr>
                <w:rFonts w:cs="Arial"/>
              </w:rPr>
              <w:t>Like</w:t>
            </w:r>
            <w:r w:rsidR="001B2798" w:rsidRPr="005A1245">
              <w:rPr>
                <w:rFonts w:cs="Arial"/>
              </w:rPr>
              <w:t xml:space="preserve"> </w:t>
            </w:r>
            <w:r w:rsidR="004D0815" w:rsidRPr="005A1245">
              <w:rPr>
                <w:rFonts w:cs="Arial"/>
              </w:rPr>
              <w:t>g</w:t>
            </w:r>
            <w:r w:rsidRPr="005A1245">
              <w:rPr>
                <w:rFonts w:cs="Arial"/>
              </w:rPr>
              <w:t>oods</w:t>
            </w:r>
            <w:r w:rsidR="001B2798" w:rsidRPr="005A1245">
              <w:rPr>
                <w:rFonts w:cs="Arial"/>
              </w:rPr>
              <w:t xml:space="preserve"> </w:t>
            </w:r>
            <w:r w:rsidRPr="005A1245">
              <w:rPr>
                <w:rFonts w:cs="Arial"/>
              </w:rPr>
              <w:t>purchased</w:t>
            </w:r>
            <w:r w:rsidR="001B2798" w:rsidRPr="005A1245">
              <w:rPr>
                <w:rFonts w:cs="Arial"/>
              </w:rPr>
              <w:t xml:space="preserve"> </w:t>
            </w:r>
            <w:r w:rsidRPr="005A1245">
              <w:rPr>
                <w:rFonts w:cs="Arial"/>
              </w:rPr>
              <w:t>from</w:t>
            </w:r>
            <w:r w:rsidR="001B2798" w:rsidRPr="005A1245">
              <w:rPr>
                <w:rFonts w:cs="Arial"/>
              </w:rPr>
              <w:t xml:space="preserve"> </w:t>
            </w:r>
            <w:r w:rsidRPr="005A1245">
              <w:rPr>
                <w:rFonts w:cs="Arial"/>
              </w:rPr>
              <w:t>UK</w:t>
            </w:r>
            <w:r w:rsidR="001B2798" w:rsidRPr="005A1245">
              <w:rPr>
                <w:rFonts w:cs="Arial"/>
              </w:rPr>
              <w:t xml:space="preserve"> </w:t>
            </w:r>
            <w:r w:rsidRPr="005A1245">
              <w:rPr>
                <w:rFonts w:cs="Arial"/>
              </w:rPr>
              <w:t>producers</w:t>
            </w:r>
            <w:r w:rsidR="001B2798" w:rsidRPr="005A1245">
              <w:rPr>
                <w:rFonts w:cs="Arial"/>
              </w:rPr>
              <w:t xml:space="preserve"> </w:t>
            </w:r>
            <w:r w:rsidRPr="005A1245">
              <w:rPr>
                <w:rFonts w:cs="Arial"/>
              </w:rPr>
              <w:t>in</w:t>
            </w:r>
            <w:r w:rsidR="001B2798" w:rsidRPr="005A1245">
              <w:rPr>
                <w:rFonts w:cs="Arial"/>
              </w:rPr>
              <w:t xml:space="preserve"> </w:t>
            </w:r>
            <w:r w:rsidRPr="005A1245">
              <w:rPr>
                <w:rFonts w:cs="Arial"/>
              </w:rPr>
              <w:t>the</w:t>
            </w:r>
            <w:r w:rsidR="001B2798" w:rsidRPr="005A1245">
              <w:rPr>
                <w:rFonts w:cs="Arial"/>
              </w:rPr>
              <w:t xml:space="preserve"> </w:t>
            </w:r>
            <w:r w:rsidR="004D0815" w:rsidRPr="005A1245">
              <w:rPr>
                <w:rFonts w:cs="Arial"/>
              </w:rPr>
              <w:t>POI</w:t>
            </w:r>
            <w:r w:rsidR="001B2798" w:rsidRPr="005A1245">
              <w:rPr>
                <w:rFonts w:cs="Arial"/>
              </w:rPr>
              <w:t xml:space="preserve"> </w:t>
            </w:r>
          </w:p>
          <w:p w14:paraId="5D0F2A64" w14:textId="77777777" w:rsidR="0060186D" w:rsidRPr="005A1245" w:rsidRDefault="0060186D">
            <w:pPr>
              <w:keepNext/>
              <w:keepLines/>
              <w:rPr>
                <w:rFonts w:cs="Arial"/>
              </w:rPr>
            </w:pPr>
          </w:p>
          <w:p w14:paraId="5FD3E198" w14:textId="77777777" w:rsidR="004F6DD6" w:rsidRPr="005A1245" w:rsidRDefault="00B14511">
            <w:pPr>
              <w:keepNext/>
              <w:keepLines/>
              <w:rPr>
                <w:rFonts w:cs="Arial"/>
              </w:rPr>
            </w:pPr>
            <w:r w:rsidRPr="005A1245">
              <w:rPr>
                <w:rFonts w:cs="Arial"/>
              </w:rPr>
              <w:t>(</w:t>
            </w:r>
            <w:r w:rsidRPr="005A1245">
              <w:rPr>
                <w:rFonts w:cs="Arial"/>
                <w:i/>
              </w:rPr>
              <w:t>Sum</w:t>
            </w:r>
            <w:r w:rsidR="001B2798" w:rsidRPr="005A1245">
              <w:rPr>
                <w:rFonts w:cs="Arial"/>
                <w:i/>
              </w:rPr>
              <w:t xml:space="preserve"> </w:t>
            </w:r>
            <w:r w:rsidRPr="005A1245">
              <w:rPr>
                <w:rFonts w:cs="Arial"/>
                <w:i/>
              </w:rPr>
              <w:t>of</w:t>
            </w:r>
            <w:r w:rsidR="001B2798" w:rsidRPr="005A1245">
              <w:rPr>
                <w:rFonts w:cs="Arial"/>
                <w:i/>
              </w:rPr>
              <w:t xml:space="preserve"> </w:t>
            </w:r>
            <w:r w:rsidRPr="005A1245">
              <w:rPr>
                <w:rFonts w:cs="Arial"/>
                <w:i/>
              </w:rPr>
              <w:t>next</w:t>
            </w:r>
            <w:r w:rsidR="001B2798" w:rsidRPr="005A1245">
              <w:rPr>
                <w:rFonts w:cs="Arial"/>
                <w:i/>
              </w:rPr>
              <w:t xml:space="preserve"> </w:t>
            </w:r>
            <w:r w:rsidRPr="005A1245">
              <w:rPr>
                <w:rFonts w:cs="Arial"/>
                <w:i/>
              </w:rPr>
              <w:t>three</w:t>
            </w:r>
            <w:r w:rsidR="001B2798" w:rsidRPr="005A1245">
              <w:rPr>
                <w:rFonts w:cs="Arial"/>
                <w:i/>
              </w:rPr>
              <w:t xml:space="preserve"> </w:t>
            </w:r>
            <w:r w:rsidRPr="005A1245">
              <w:rPr>
                <w:rFonts w:cs="Arial"/>
                <w:i/>
              </w:rPr>
              <w:t>rows</w:t>
            </w:r>
            <w:r w:rsidR="001B2798" w:rsidRPr="005A1245">
              <w:rPr>
                <w:rFonts w:cs="Arial"/>
                <w:i/>
              </w:rPr>
              <w:t xml:space="preserve"> </w:t>
            </w:r>
            <w:r w:rsidRPr="005A1245">
              <w:rPr>
                <w:rFonts w:cs="Arial"/>
                <w:i/>
              </w:rPr>
              <w:t>should</w:t>
            </w:r>
            <w:r w:rsidR="001B2798" w:rsidRPr="005A1245">
              <w:rPr>
                <w:rFonts w:cs="Arial"/>
                <w:i/>
              </w:rPr>
              <w:t xml:space="preserve"> </w:t>
            </w:r>
            <w:r w:rsidR="0060186D" w:rsidRPr="005A1245">
              <w:rPr>
                <w:rFonts w:cs="Arial"/>
                <w:i/>
              </w:rPr>
              <w:t>match</w:t>
            </w:r>
            <w:r w:rsidR="001B2798" w:rsidRPr="005A1245">
              <w:rPr>
                <w:rFonts w:cs="Arial"/>
                <w:i/>
              </w:rPr>
              <w:t xml:space="preserve"> </w:t>
            </w:r>
            <w:r w:rsidR="0060186D" w:rsidRPr="005A1245">
              <w:rPr>
                <w:rFonts w:cs="Arial"/>
                <w:i/>
              </w:rPr>
              <w:t>volume/value</w:t>
            </w:r>
            <w:r w:rsidR="001B2798" w:rsidRPr="005A1245">
              <w:rPr>
                <w:rFonts w:cs="Arial"/>
                <w:i/>
              </w:rPr>
              <w:t xml:space="preserve"> </w:t>
            </w:r>
            <w:r w:rsidR="0060186D" w:rsidRPr="005A1245">
              <w:rPr>
                <w:rFonts w:cs="Arial"/>
                <w:i/>
              </w:rPr>
              <w:t>of</w:t>
            </w:r>
            <w:r w:rsidR="001B2798" w:rsidRPr="005A1245">
              <w:rPr>
                <w:rFonts w:cs="Arial"/>
                <w:i/>
              </w:rPr>
              <w:t xml:space="preserve"> </w:t>
            </w:r>
            <w:r w:rsidR="0060186D" w:rsidRPr="005A1245">
              <w:rPr>
                <w:rFonts w:cs="Arial"/>
                <w:i/>
              </w:rPr>
              <w:t>this</w:t>
            </w:r>
            <w:r w:rsidR="001B2798" w:rsidRPr="005A1245">
              <w:rPr>
                <w:rFonts w:cs="Arial"/>
                <w:i/>
              </w:rPr>
              <w:t xml:space="preserve"> </w:t>
            </w:r>
            <w:r w:rsidR="0060186D" w:rsidRPr="005A1245">
              <w:rPr>
                <w:rFonts w:cs="Arial"/>
                <w:i/>
              </w:rPr>
              <w:t>row</w:t>
            </w:r>
            <w:r w:rsidR="0060186D" w:rsidRPr="005A1245">
              <w:rPr>
                <w:rFonts w:cs="Arial"/>
              </w:rPr>
              <w:t>)</w:t>
            </w:r>
          </w:p>
          <w:p w14:paraId="6D67C0BC" w14:textId="414A70BD" w:rsidR="00F2465B" w:rsidRPr="005A1245" w:rsidRDefault="00F2465B">
            <w:pPr>
              <w:keepNext/>
              <w:keepLines/>
              <w:rPr>
                <w:rFonts w:cs="Arial"/>
                <w:i/>
                <w:u w:val="single"/>
              </w:rPr>
            </w:pPr>
          </w:p>
        </w:tc>
        <w:tc>
          <w:tcPr>
            <w:tcW w:w="1335" w:type="pct"/>
          </w:tcPr>
          <w:p w14:paraId="4059E528" w14:textId="77777777" w:rsidR="004F6DD6" w:rsidRPr="00333C61" w:rsidRDefault="004F6DD6">
            <w:pPr>
              <w:keepNext/>
              <w:keepLines/>
              <w:ind w:left="360"/>
              <w:rPr>
                <w:rFonts w:cs="Arial"/>
                <w:color w:val="FF0000"/>
                <w:highlight w:val="yellow"/>
              </w:rPr>
            </w:pPr>
          </w:p>
        </w:tc>
        <w:tc>
          <w:tcPr>
            <w:tcW w:w="1335" w:type="pct"/>
          </w:tcPr>
          <w:p w14:paraId="53B908EB" w14:textId="77777777" w:rsidR="004F6DD6" w:rsidRPr="00333C61" w:rsidRDefault="004F6DD6">
            <w:pPr>
              <w:keepNext/>
              <w:keepLines/>
              <w:ind w:left="360"/>
              <w:rPr>
                <w:rFonts w:cs="Arial"/>
                <w:color w:val="FF0000"/>
                <w:u w:val="single"/>
              </w:rPr>
            </w:pPr>
          </w:p>
        </w:tc>
      </w:tr>
      <w:tr w:rsidR="004B1466" w:rsidRPr="00333C61" w14:paraId="0070C0D3" w14:textId="77777777" w:rsidTr="00F2465B">
        <w:tc>
          <w:tcPr>
            <w:tcW w:w="2329" w:type="pct"/>
            <w:shd w:val="clear" w:color="auto" w:fill="auto"/>
          </w:tcPr>
          <w:p w14:paraId="3449C6DD" w14:textId="6B575F80" w:rsidR="004F6DD6" w:rsidRPr="005A1245" w:rsidRDefault="004F6DD6">
            <w:pPr>
              <w:keepNext/>
              <w:keepLines/>
              <w:rPr>
                <w:rFonts w:cs="Arial"/>
              </w:rPr>
            </w:pPr>
            <w:r w:rsidRPr="005A1245">
              <w:rPr>
                <w:rFonts w:cs="Arial"/>
              </w:rPr>
              <w:t>Like</w:t>
            </w:r>
            <w:r w:rsidR="001B2798" w:rsidRPr="005A1245">
              <w:rPr>
                <w:rFonts w:cs="Arial"/>
              </w:rPr>
              <w:t xml:space="preserve"> </w:t>
            </w:r>
            <w:r w:rsidR="004D0815" w:rsidRPr="005A1245">
              <w:rPr>
                <w:rFonts w:cs="Arial"/>
              </w:rPr>
              <w:t>g</w:t>
            </w:r>
            <w:r w:rsidRPr="005A1245">
              <w:rPr>
                <w:rFonts w:cs="Arial"/>
              </w:rPr>
              <w:t>oods</w:t>
            </w:r>
            <w:r w:rsidR="001B2798" w:rsidRPr="005A1245">
              <w:rPr>
                <w:rFonts w:cs="Arial"/>
              </w:rPr>
              <w:t xml:space="preserve"> </w:t>
            </w:r>
            <w:r w:rsidRPr="005A1245">
              <w:rPr>
                <w:rFonts w:cs="Arial"/>
              </w:rPr>
              <w:t>purchased</w:t>
            </w:r>
            <w:r w:rsidR="001B2798" w:rsidRPr="005A1245">
              <w:rPr>
                <w:rFonts w:cs="Arial"/>
              </w:rPr>
              <w:t xml:space="preserve"> </w:t>
            </w:r>
            <w:r w:rsidRPr="005A1245">
              <w:rPr>
                <w:rFonts w:cs="Arial"/>
              </w:rPr>
              <w:t>from</w:t>
            </w:r>
            <w:r w:rsidR="001B2798" w:rsidRPr="005A1245">
              <w:rPr>
                <w:rFonts w:cs="Arial"/>
              </w:rPr>
              <w:t xml:space="preserve"> </w:t>
            </w:r>
            <w:r w:rsidRPr="005A1245">
              <w:rPr>
                <w:rFonts w:cs="Arial"/>
              </w:rPr>
              <w:t>UK</w:t>
            </w:r>
            <w:r w:rsidR="001B2798" w:rsidRPr="005A1245">
              <w:rPr>
                <w:rFonts w:cs="Arial"/>
              </w:rPr>
              <w:t xml:space="preserve"> </w:t>
            </w:r>
            <w:r w:rsidRPr="005A1245">
              <w:rPr>
                <w:rFonts w:cs="Arial"/>
              </w:rPr>
              <w:t>producers</w:t>
            </w:r>
            <w:r w:rsidR="001B2798" w:rsidRPr="005A1245">
              <w:rPr>
                <w:rFonts w:cs="Arial"/>
              </w:rPr>
              <w:t xml:space="preserve"> </w:t>
            </w:r>
            <w:r w:rsidRPr="005A1245">
              <w:rPr>
                <w:rFonts w:cs="Arial"/>
              </w:rPr>
              <w:t>in</w:t>
            </w:r>
            <w:r w:rsidR="001B2798" w:rsidRPr="005A1245">
              <w:rPr>
                <w:rFonts w:cs="Arial"/>
              </w:rPr>
              <w:t xml:space="preserve"> </w:t>
            </w:r>
            <w:r w:rsidRPr="005A1245">
              <w:rPr>
                <w:rFonts w:cs="Arial"/>
              </w:rPr>
              <w:t>the</w:t>
            </w:r>
            <w:r w:rsidR="001B2798" w:rsidRPr="005A1245">
              <w:rPr>
                <w:rFonts w:cs="Arial"/>
              </w:rPr>
              <w:t xml:space="preserve"> </w:t>
            </w:r>
            <w:r w:rsidR="004D0815" w:rsidRPr="005A1245">
              <w:rPr>
                <w:rFonts w:cs="Arial"/>
              </w:rPr>
              <w:t>POI</w:t>
            </w:r>
            <w:r w:rsidR="001B2798" w:rsidRPr="005A1245">
              <w:rPr>
                <w:rFonts w:cs="Arial"/>
              </w:rPr>
              <w:t xml:space="preserve"> </w:t>
            </w:r>
            <w:r w:rsidRPr="005A1245">
              <w:rPr>
                <w:rFonts w:cs="Arial"/>
              </w:rPr>
              <w:t>and</w:t>
            </w:r>
            <w:r w:rsidR="001B2798" w:rsidRPr="005A1245">
              <w:rPr>
                <w:rFonts w:cs="Arial"/>
              </w:rPr>
              <w:t xml:space="preserve"> </w:t>
            </w:r>
            <w:r w:rsidRPr="005A1245">
              <w:rPr>
                <w:rFonts w:cs="Arial"/>
                <w:b/>
              </w:rPr>
              <w:t>resold</w:t>
            </w:r>
            <w:r w:rsidR="001B2798" w:rsidRPr="005A1245">
              <w:rPr>
                <w:rFonts w:cs="Arial"/>
              </w:rPr>
              <w:t xml:space="preserve"> </w:t>
            </w:r>
            <w:r w:rsidRPr="005A1245">
              <w:rPr>
                <w:rFonts w:cs="Arial"/>
              </w:rPr>
              <w:t>in</w:t>
            </w:r>
            <w:r w:rsidR="001B2798" w:rsidRPr="005A1245">
              <w:rPr>
                <w:rFonts w:cs="Arial"/>
              </w:rPr>
              <w:t xml:space="preserve"> </w:t>
            </w:r>
            <w:r w:rsidRPr="005A1245">
              <w:rPr>
                <w:rFonts w:cs="Arial"/>
              </w:rPr>
              <w:t>the</w:t>
            </w:r>
            <w:r w:rsidR="001B2798" w:rsidRPr="005A1245">
              <w:rPr>
                <w:rFonts w:cs="Arial"/>
              </w:rPr>
              <w:t xml:space="preserve"> </w:t>
            </w:r>
            <w:r w:rsidRPr="005A1245">
              <w:rPr>
                <w:rFonts w:cs="Arial"/>
              </w:rPr>
              <w:t>UK</w:t>
            </w:r>
            <w:r w:rsidR="001B2798" w:rsidRPr="005A1245">
              <w:rPr>
                <w:rFonts w:cs="Arial"/>
              </w:rPr>
              <w:t xml:space="preserve"> </w:t>
            </w:r>
            <w:r w:rsidRPr="005A1245">
              <w:rPr>
                <w:rFonts w:cs="Arial"/>
              </w:rPr>
              <w:t>market</w:t>
            </w:r>
          </w:p>
          <w:p w14:paraId="00115D50" w14:textId="77777777" w:rsidR="004F6DD6" w:rsidRPr="00333C61" w:rsidRDefault="004F6DD6">
            <w:pPr>
              <w:keepNext/>
              <w:keepLines/>
              <w:rPr>
                <w:rFonts w:cs="Arial"/>
                <w:color w:val="FF0000"/>
              </w:rPr>
            </w:pPr>
          </w:p>
        </w:tc>
        <w:tc>
          <w:tcPr>
            <w:tcW w:w="1335" w:type="pct"/>
          </w:tcPr>
          <w:p w14:paraId="35356888" w14:textId="77777777" w:rsidR="004F6DD6" w:rsidRPr="00333C61" w:rsidRDefault="004F6DD6">
            <w:pPr>
              <w:keepNext/>
              <w:keepLines/>
              <w:ind w:left="360"/>
              <w:rPr>
                <w:rFonts w:cs="Arial"/>
                <w:color w:val="FF0000"/>
                <w:highlight w:val="yellow"/>
              </w:rPr>
            </w:pPr>
          </w:p>
        </w:tc>
        <w:tc>
          <w:tcPr>
            <w:tcW w:w="1335" w:type="pct"/>
          </w:tcPr>
          <w:p w14:paraId="5CF7F229" w14:textId="77777777" w:rsidR="004F6DD6" w:rsidRPr="00333C61" w:rsidRDefault="004F6DD6">
            <w:pPr>
              <w:keepNext/>
              <w:keepLines/>
              <w:ind w:left="360"/>
              <w:rPr>
                <w:rFonts w:cs="Arial"/>
                <w:color w:val="FF0000"/>
                <w:u w:val="single"/>
              </w:rPr>
            </w:pPr>
          </w:p>
        </w:tc>
      </w:tr>
      <w:tr w:rsidR="004B1466" w:rsidRPr="00333C61" w14:paraId="4E877AF6" w14:textId="77777777" w:rsidTr="00F2465B">
        <w:tc>
          <w:tcPr>
            <w:tcW w:w="2329" w:type="pct"/>
            <w:shd w:val="clear" w:color="auto" w:fill="auto"/>
          </w:tcPr>
          <w:p w14:paraId="2101DC5C" w14:textId="7F4B4A29" w:rsidR="004F6DD6" w:rsidRPr="005A1245" w:rsidRDefault="00B32B5F">
            <w:pPr>
              <w:keepNext/>
              <w:keepLines/>
              <w:rPr>
                <w:rFonts w:cs="Arial"/>
              </w:rPr>
            </w:pPr>
            <w:r w:rsidRPr="005A1245">
              <w:rPr>
                <w:rFonts w:cs="Arial"/>
              </w:rPr>
              <w:t>Like</w:t>
            </w:r>
            <w:r w:rsidR="001B2798" w:rsidRPr="005A1245">
              <w:rPr>
                <w:rFonts w:cs="Arial"/>
              </w:rPr>
              <w:t xml:space="preserve"> </w:t>
            </w:r>
            <w:r w:rsidR="004D0815" w:rsidRPr="005A1245">
              <w:rPr>
                <w:rFonts w:cs="Arial"/>
              </w:rPr>
              <w:t>g</w:t>
            </w:r>
            <w:r w:rsidRPr="005A1245">
              <w:rPr>
                <w:rFonts w:cs="Arial"/>
              </w:rPr>
              <w:t>oods</w:t>
            </w:r>
            <w:r w:rsidR="001B2798" w:rsidRPr="005A1245">
              <w:rPr>
                <w:rFonts w:cs="Arial"/>
              </w:rPr>
              <w:t xml:space="preserve"> </w:t>
            </w:r>
            <w:r w:rsidRPr="005A1245">
              <w:rPr>
                <w:rFonts w:cs="Arial"/>
              </w:rPr>
              <w:t>purchased</w:t>
            </w:r>
            <w:r w:rsidR="001B2798" w:rsidRPr="005A1245">
              <w:rPr>
                <w:rFonts w:cs="Arial"/>
              </w:rPr>
              <w:t xml:space="preserve"> </w:t>
            </w:r>
            <w:r w:rsidRPr="005A1245">
              <w:rPr>
                <w:rFonts w:cs="Arial"/>
              </w:rPr>
              <w:t>from</w:t>
            </w:r>
            <w:r w:rsidR="001B2798" w:rsidRPr="005A1245">
              <w:rPr>
                <w:rFonts w:cs="Arial"/>
              </w:rPr>
              <w:t xml:space="preserve"> </w:t>
            </w:r>
            <w:r w:rsidRPr="005A1245">
              <w:rPr>
                <w:rFonts w:cs="Arial"/>
              </w:rPr>
              <w:t>UK</w:t>
            </w:r>
            <w:r w:rsidR="001B2798" w:rsidRPr="005A1245">
              <w:rPr>
                <w:rFonts w:cs="Arial"/>
              </w:rPr>
              <w:t xml:space="preserve"> </w:t>
            </w:r>
            <w:r w:rsidRPr="005A1245">
              <w:rPr>
                <w:rFonts w:cs="Arial"/>
              </w:rPr>
              <w:t>producers</w:t>
            </w:r>
            <w:r w:rsidR="001B2798" w:rsidRPr="005A1245">
              <w:rPr>
                <w:rFonts w:cs="Arial"/>
              </w:rPr>
              <w:t xml:space="preserve"> </w:t>
            </w:r>
            <w:r w:rsidRPr="005A1245">
              <w:rPr>
                <w:rFonts w:cs="Arial"/>
              </w:rPr>
              <w:t>in</w:t>
            </w:r>
            <w:r w:rsidR="001B2798" w:rsidRPr="005A1245">
              <w:rPr>
                <w:rFonts w:cs="Arial"/>
              </w:rPr>
              <w:t xml:space="preserve"> </w:t>
            </w:r>
            <w:r w:rsidRPr="005A1245">
              <w:rPr>
                <w:rFonts w:cs="Arial"/>
              </w:rPr>
              <w:t>the</w:t>
            </w:r>
            <w:r w:rsidR="001B2798" w:rsidRPr="005A1245">
              <w:rPr>
                <w:rFonts w:cs="Arial"/>
              </w:rPr>
              <w:t xml:space="preserve"> </w:t>
            </w:r>
            <w:r w:rsidR="004D0815" w:rsidRPr="005A1245">
              <w:rPr>
                <w:rFonts w:cs="Arial"/>
              </w:rPr>
              <w:t>POI</w:t>
            </w:r>
            <w:r w:rsidR="001B2798" w:rsidRPr="005A1245">
              <w:rPr>
                <w:rFonts w:cs="Arial"/>
              </w:rPr>
              <w:t xml:space="preserve"> </w:t>
            </w:r>
            <w:r w:rsidR="0060186D" w:rsidRPr="005A1245">
              <w:rPr>
                <w:rFonts w:cs="Arial"/>
              </w:rPr>
              <w:t>and</w:t>
            </w:r>
            <w:r w:rsidR="001B2798" w:rsidRPr="005A1245">
              <w:rPr>
                <w:rFonts w:cs="Arial"/>
              </w:rPr>
              <w:t xml:space="preserve"> </w:t>
            </w:r>
            <w:r w:rsidR="0060186D" w:rsidRPr="005A1245">
              <w:rPr>
                <w:rFonts w:cs="Arial"/>
                <w:b/>
              </w:rPr>
              <w:t>c</w:t>
            </w:r>
            <w:r w:rsidR="004F6DD6" w:rsidRPr="005A1245">
              <w:rPr>
                <w:rFonts w:cs="Arial"/>
                <w:b/>
              </w:rPr>
              <w:t>onsumed</w:t>
            </w:r>
            <w:r w:rsidR="001B2798" w:rsidRPr="005A1245">
              <w:rPr>
                <w:rFonts w:cs="Arial"/>
              </w:rPr>
              <w:t xml:space="preserve"> </w:t>
            </w:r>
            <w:r w:rsidR="0097054B" w:rsidRPr="005A1245">
              <w:rPr>
                <w:rFonts w:cs="Arial"/>
              </w:rPr>
              <w:t>by</w:t>
            </w:r>
            <w:r w:rsidR="001B2798" w:rsidRPr="005A1245">
              <w:rPr>
                <w:rFonts w:cs="Arial"/>
              </w:rPr>
              <w:t xml:space="preserve"> </w:t>
            </w:r>
            <w:r w:rsidR="0097054B" w:rsidRPr="005A1245">
              <w:rPr>
                <w:rFonts w:cs="Arial"/>
              </w:rPr>
              <w:t>your</w:t>
            </w:r>
            <w:r w:rsidR="001B2798" w:rsidRPr="005A1245">
              <w:rPr>
                <w:rFonts w:cs="Arial"/>
              </w:rPr>
              <w:t xml:space="preserve"> </w:t>
            </w:r>
            <w:r w:rsidR="004D0815" w:rsidRPr="005A1245">
              <w:rPr>
                <w:rFonts w:cs="Arial"/>
              </w:rPr>
              <w:t>own</w:t>
            </w:r>
            <w:r w:rsidR="001B2798" w:rsidRPr="005A1245">
              <w:rPr>
                <w:rFonts w:cs="Arial"/>
              </w:rPr>
              <w:t xml:space="preserve"> </w:t>
            </w:r>
            <w:r w:rsidR="00B97EA3" w:rsidRPr="005A1245">
              <w:rPr>
                <w:rFonts w:cs="Arial"/>
              </w:rPr>
              <w:t>company</w:t>
            </w:r>
          </w:p>
          <w:p w14:paraId="770E3DC3" w14:textId="67F0EEB1" w:rsidR="006C00F5" w:rsidRPr="00333C61" w:rsidRDefault="006C00F5">
            <w:pPr>
              <w:keepNext/>
              <w:keepLines/>
              <w:rPr>
                <w:rFonts w:cs="Arial"/>
                <w:color w:val="FF0000"/>
              </w:rPr>
            </w:pPr>
          </w:p>
        </w:tc>
        <w:tc>
          <w:tcPr>
            <w:tcW w:w="1335" w:type="pct"/>
          </w:tcPr>
          <w:p w14:paraId="78645CF2" w14:textId="77777777" w:rsidR="004F6DD6" w:rsidRPr="00333C61" w:rsidRDefault="004F6DD6">
            <w:pPr>
              <w:keepNext/>
              <w:keepLines/>
              <w:ind w:left="360"/>
              <w:rPr>
                <w:rFonts w:cs="Arial"/>
                <w:color w:val="FF0000"/>
                <w:highlight w:val="yellow"/>
              </w:rPr>
            </w:pPr>
          </w:p>
        </w:tc>
        <w:tc>
          <w:tcPr>
            <w:tcW w:w="1335" w:type="pct"/>
          </w:tcPr>
          <w:p w14:paraId="3D4E9A8A" w14:textId="77777777" w:rsidR="004F6DD6" w:rsidRPr="00333C61" w:rsidRDefault="004F6DD6">
            <w:pPr>
              <w:keepNext/>
              <w:keepLines/>
              <w:ind w:left="360"/>
              <w:rPr>
                <w:rFonts w:cs="Arial"/>
                <w:color w:val="FF0000"/>
                <w:u w:val="single"/>
              </w:rPr>
            </w:pPr>
          </w:p>
        </w:tc>
      </w:tr>
      <w:tr w:rsidR="004B1466" w:rsidRPr="00333C61" w14:paraId="4877B040" w14:textId="77777777" w:rsidTr="00F2465B">
        <w:tc>
          <w:tcPr>
            <w:tcW w:w="2329" w:type="pct"/>
            <w:shd w:val="clear" w:color="auto" w:fill="auto"/>
          </w:tcPr>
          <w:p w14:paraId="550E9810" w14:textId="7930A568" w:rsidR="004F6DD6" w:rsidRPr="005A1245" w:rsidRDefault="00B32B5F">
            <w:pPr>
              <w:keepNext/>
              <w:keepLines/>
              <w:rPr>
                <w:rFonts w:cs="Arial"/>
              </w:rPr>
            </w:pPr>
            <w:r w:rsidRPr="005A1245">
              <w:rPr>
                <w:rFonts w:cs="Arial"/>
              </w:rPr>
              <w:t>Like</w:t>
            </w:r>
            <w:r w:rsidR="001B2798" w:rsidRPr="005A1245">
              <w:rPr>
                <w:rFonts w:cs="Arial"/>
              </w:rPr>
              <w:t xml:space="preserve"> </w:t>
            </w:r>
            <w:r w:rsidR="004D0815" w:rsidRPr="005A1245">
              <w:rPr>
                <w:rFonts w:cs="Arial"/>
              </w:rPr>
              <w:t>g</w:t>
            </w:r>
            <w:r w:rsidRPr="005A1245">
              <w:rPr>
                <w:rFonts w:cs="Arial"/>
              </w:rPr>
              <w:t>oods</w:t>
            </w:r>
            <w:r w:rsidR="001B2798" w:rsidRPr="005A1245">
              <w:rPr>
                <w:rFonts w:cs="Arial"/>
              </w:rPr>
              <w:t xml:space="preserve"> </w:t>
            </w:r>
            <w:r w:rsidRPr="005A1245">
              <w:rPr>
                <w:rFonts w:cs="Arial"/>
              </w:rPr>
              <w:t>purchased</w:t>
            </w:r>
            <w:r w:rsidR="001B2798" w:rsidRPr="005A1245">
              <w:rPr>
                <w:rFonts w:cs="Arial"/>
              </w:rPr>
              <w:t xml:space="preserve"> </w:t>
            </w:r>
            <w:r w:rsidRPr="005A1245">
              <w:rPr>
                <w:rFonts w:cs="Arial"/>
              </w:rPr>
              <w:t>from</w:t>
            </w:r>
            <w:r w:rsidR="001B2798" w:rsidRPr="005A1245">
              <w:rPr>
                <w:rFonts w:cs="Arial"/>
              </w:rPr>
              <w:t xml:space="preserve"> </w:t>
            </w:r>
            <w:r w:rsidRPr="005A1245">
              <w:rPr>
                <w:rFonts w:cs="Arial"/>
              </w:rPr>
              <w:t>UK</w:t>
            </w:r>
            <w:r w:rsidR="001B2798" w:rsidRPr="005A1245">
              <w:rPr>
                <w:rFonts w:cs="Arial"/>
              </w:rPr>
              <w:t xml:space="preserve"> </w:t>
            </w:r>
            <w:r w:rsidRPr="005A1245">
              <w:rPr>
                <w:rFonts w:cs="Arial"/>
              </w:rPr>
              <w:t>producers</w:t>
            </w:r>
            <w:r w:rsidR="001B2798" w:rsidRPr="005A1245">
              <w:rPr>
                <w:rFonts w:cs="Arial"/>
              </w:rPr>
              <w:t xml:space="preserve"> </w:t>
            </w:r>
            <w:r w:rsidRPr="005A1245">
              <w:rPr>
                <w:rFonts w:cs="Arial"/>
              </w:rPr>
              <w:t>in</w:t>
            </w:r>
            <w:r w:rsidR="001B2798" w:rsidRPr="005A1245">
              <w:rPr>
                <w:rFonts w:cs="Arial"/>
              </w:rPr>
              <w:t xml:space="preserve"> </w:t>
            </w:r>
            <w:r w:rsidRPr="005A1245">
              <w:rPr>
                <w:rFonts w:cs="Arial"/>
              </w:rPr>
              <w:t>the</w:t>
            </w:r>
            <w:r w:rsidR="001B2798" w:rsidRPr="005A1245">
              <w:rPr>
                <w:rFonts w:cs="Arial"/>
              </w:rPr>
              <w:t xml:space="preserve"> </w:t>
            </w:r>
            <w:r w:rsidR="004D0815" w:rsidRPr="005A1245">
              <w:rPr>
                <w:rFonts w:cs="Arial"/>
              </w:rPr>
              <w:t>POI</w:t>
            </w:r>
            <w:r w:rsidR="001B2798" w:rsidRPr="005A1245">
              <w:rPr>
                <w:rFonts w:cs="Arial"/>
              </w:rPr>
              <w:t xml:space="preserve"> </w:t>
            </w:r>
            <w:r w:rsidRPr="005A1245">
              <w:rPr>
                <w:rFonts w:cs="Arial"/>
              </w:rPr>
              <w:t>and</w:t>
            </w:r>
            <w:r w:rsidR="001B2798" w:rsidRPr="005A1245">
              <w:rPr>
                <w:rFonts w:cs="Arial"/>
              </w:rPr>
              <w:t xml:space="preserve"> </w:t>
            </w:r>
            <w:r w:rsidR="004F6DD6" w:rsidRPr="005A1245">
              <w:rPr>
                <w:rFonts w:cs="Arial"/>
                <w:b/>
              </w:rPr>
              <w:t>exported</w:t>
            </w:r>
          </w:p>
          <w:p w14:paraId="2B221AFE" w14:textId="5F6F8A04" w:rsidR="006C00F5" w:rsidRPr="005A1245" w:rsidRDefault="006C00F5">
            <w:pPr>
              <w:keepNext/>
              <w:keepLines/>
              <w:rPr>
                <w:rFonts w:cs="Arial"/>
              </w:rPr>
            </w:pPr>
          </w:p>
        </w:tc>
        <w:tc>
          <w:tcPr>
            <w:tcW w:w="1335" w:type="pct"/>
          </w:tcPr>
          <w:p w14:paraId="56724D6D" w14:textId="77777777" w:rsidR="004F6DD6" w:rsidRPr="00333C61" w:rsidRDefault="004F6DD6">
            <w:pPr>
              <w:keepNext/>
              <w:keepLines/>
              <w:ind w:left="360"/>
              <w:rPr>
                <w:rFonts w:cs="Arial"/>
                <w:color w:val="FF0000"/>
                <w:highlight w:val="yellow"/>
              </w:rPr>
            </w:pPr>
          </w:p>
        </w:tc>
        <w:tc>
          <w:tcPr>
            <w:tcW w:w="1335" w:type="pct"/>
          </w:tcPr>
          <w:p w14:paraId="7A112F8D" w14:textId="77777777" w:rsidR="004F6DD6" w:rsidRPr="00333C61" w:rsidRDefault="004F6DD6">
            <w:pPr>
              <w:keepNext/>
              <w:keepLines/>
              <w:ind w:left="360"/>
              <w:rPr>
                <w:rFonts w:cs="Arial"/>
                <w:color w:val="FF0000"/>
                <w:u w:val="single"/>
              </w:rPr>
            </w:pPr>
          </w:p>
        </w:tc>
      </w:tr>
    </w:tbl>
    <w:p w14:paraId="09145596" w14:textId="1D655E0D" w:rsidR="00DA207A" w:rsidRPr="00324AE9" w:rsidRDefault="00DA207A">
      <w:pPr>
        <w:rPr>
          <w:rFonts w:cs="Arial"/>
        </w:rPr>
        <w:sectPr w:rsidR="00DA207A" w:rsidRPr="00324AE9" w:rsidSect="00911D5F">
          <w:pgSz w:w="11906" w:h="16838"/>
          <w:pgMar w:top="1440" w:right="1440" w:bottom="1440" w:left="1440" w:header="708" w:footer="708" w:gutter="0"/>
          <w:cols w:space="708"/>
          <w:docGrid w:linePitch="360"/>
        </w:sectPr>
      </w:pPr>
    </w:p>
    <w:p w14:paraId="509559D2" w14:textId="3BAFBE22" w:rsidR="00EE1F5B" w:rsidRPr="00324AE9" w:rsidRDefault="00772EF3">
      <w:pPr>
        <w:pStyle w:val="Heading2"/>
      </w:pPr>
      <w:bookmarkStart w:id="36" w:name="_Toc46778777"/>
      <w:r>
        <w:lastRenderedPageBreak/>
        <w:t>Section</w:t>
      </w:r>
      <w:r w:rsidR="001B2798">
        <w:t xml:space="preserve"> </w:t>
      </w:r>
      <w:r>
        <w:t>D</w:t>
      </w:r>
      <w:r w:rsidR="001B2798">
        <w:t xml:space="preserve"> </w:t>
      </w:r>
      <w:r w:rsidR="0060186D">
        <w:t>–</w:t>
      </w:r>
      <w:r w:rsidR="001B2798">
        <w:t xml:space="preserve"> </w:t>
      </w:r>
      <w:r w:rsidR="00EE1F5B" w:rsidRPr="00324AE9">
        <w:t>Additional</w:t>
      </w:r>
      <w:r w:rsidR="001B2798">
        <w:t xml:space="preserve"> </w:t>
      </w:r>
      <w:r w:rsidR="00EE1F5B" w:rsidRPr="00324AE9">
        <w:t>information</w:t>
      </w:r>
      <w:bookmarkEnd w:id="36"/>
      <w:r w:rsidR="001B2798">
        <w:t xml:space="preserve"> </w:t>
      </w:r>
    </w:p>
    <w:p w14:paraId="7E22C4B7" w14:textId="77777777" w:rsidR="0060186D" w:rsidRDefault="0060186D">
      <w:pPr>
        <w:spacing w:after="0"/>
        <w:rPr>
          <w:rFonts w:cs="Arial"/>
        </w:rPr>
      </w:pPr>
    </w:p>
    <w:p w14:paraId="5EE8520F" w14:textId="60BEB428" w:rsidR="00E510EB" w:rsidRPr="00EB106E" w:rsidRDefault="00761514">
      <w:pPr>
        <w:spacing w:after="0"/>
        <w:rPr>
          <w:rFonts w:cs="Arial"/>
          <w:szCs w:val="24"/>
        </w:rPr>
      </w:pPr>
      <w:r>
        <w:rPr>
          <w:rFonts w:cs="Arial"/>
          <w:szCs w:val="24"/>
        </w:rPr>
        <w:t>Please</w:t>
      </w:r>
      <w:r w:rsidR="001B2798">
        <w:rPr>
          <w:rFonts w:cs="Arial"/>
          <w:szCs w:val="24"/>
        </w:rPr>
        <w:t xml:space="preserve"> </w:t>
      </w:r>
      <w:r>
        <w:rPr>
          <w:rFonts w:cs="Arial"/>
          <w:szCs w:val="24"/>
        </w:rPr>
        <w:t>p</w:t>
      </w:r>
      <w:r w:rsidR="00E510EB" w:rsidRPr="005C02E3">
        <w:rPr>
          <w:rFonts w:cs="Arial"/>
          <w:szCs w:val="24"/>
        </w:rPr>
        <w:t>rovide</w:t>
      </w:r>
      <w:r w:rsidR="001B2798">
        <w:rPr>
          <w:rFonts w:cs="Arial"/>
          <w:szCs w:val="24"/>
        </w:rPr>
        <w:t xml:space="preserve"> </w:t>
      </w:r>
      <w:r w:rsidR="00E510EB" w:rsidRPr="005C02E3">
        <w:rPr>
          <w:rFonts w:cs="Arial"/>
          <w:szCs w:val="24"/>
        </w:rPr>
        <w:t>any</w:t>
      </w:r>
      <w:r w:rsidR="001B2798">
        <w:rPr>
          <w:rFonts w:cs="Arial"/>
          <w:szCs w:val="24"/>
        </w:rPr>
        <w:t xml:space="preserve"> </w:t>
      </w:r>
      <w:r w:rsidR="00E510EB" w:rsidRPr="005C02E3">
        <w:rPr>
          <w:rFonts w:cs="Arial"/>
          <w:szCs w:val="24"/>
        </w:rPr>
        <w:t>other</w:t>
      </w:r>
      <w:r w:rsidR="001B2798">
        <w:rPr>
          <w:rFonts w:cs="Arial"/>
          <w:szCs w:val="24"/>
        </w:rPr>
        <w:t xml:space="preserve"> </w:t>
      </w:r>
      <w:r w:rsidR="00E510EB" w:rsidRPr="005C02E3">
        <w:rPr>
          <w:rFonts w:cs="Arial"/>
          <w:szCs w:val="24"/>
        </w:rPr>
        <w:t>relevant</w:t>
      </w:r>
      <w:r w:rsidR="001B2798">
        <w:rPr>
          <w:rFonts w:cs="Arial"/>
          <w:szCs w:val="24"/>
        </w:rPr>
        <w:t xml:space="preserve"> </w:t>
      </w:r>
      <w:r w:rsidR="00E510EB" w:rsidRPr="005C02E3">
        <w:rPr>
          <w:rFonts w:cs="Arial"/>
          <w:szCs w:val="24"/>
        </w:rPr>
        <w:t>information</w:t>
      </w:r>
      <w:r w:rsidR="001B2798">
        <w:rPr>
          <w:rFonts w:cs="Arial"/>
          <w:szCs w:val="24"/>
        </w:rPr>
        <w:t xml:space="preserve"> </w:t>
      </w:r>
      <w:r w:rsidR="00E510EB" w:rsidRPr="005C02E3">
        <w:rPr>
          <w:rFonts w:cs="Arial"/>
          <w:szCs w:val="24"/>
        </w:rPr>
        <w:t>which</w:t>
      </w:r>
      <w:r w:rsidR="001B2798">
        <w:rPr>
          <w:rFonts w:cs="Arial"/>
          <w:szCs w:val="24"/>
        </w:rPr>
        <w:t xml:space="preserve"> </w:t>
      </w:r>
      <w:r w:rsidR="00F45449">
        <w:rPr>
          <w:rFonts w:cs="Arial"/>
          <w:szCs w:val="24"/>
        </w:rPr>
        <w:t>you think would be</w:t>
      </w:r>
      <w:r w:rsidR="001B2798">
        <w:rPr>
          <w:rFonts w:cs="Arial"/>
          <w:szCs w:val="24"/>
        </w:rPr>
        <w:t xml:space="preserve"> </w:t>
      </w:r>
      <w:r w:rsidR="00E510EB" w:rsidRPr="005C02E3">
        <w:rPr>
          <w:rFonts w:cs="Arial"/>
          <w:szCs w:val="24"/>
        </w:rPr>
        <w:t>useful</w:t>
      </w:r>
      <w:r w:rsidR="001B2798">
        <w:rPr>
          <w:rFonts w:cs="Arial"/>
          <w:szCs w:val="24"/>
        </w:rPr>
        <w:t xml:space="preserve"> </w:t>
      </w:r>
      <w:r w:rsidR="00E510EB" w:rsidRPr="005C02E3">
        <w:rPr>
          <w:rFonts w:cs="Arial"/>
          <w:szCs w:val="24"/>
        </w:rPr>
        <w:t>to</w:t>
      </w:r>
      <w:r w:rsidR="001B2798">
        <w:rPr>
          <w:rFonts w:cs="Arial"/>
          <w:szCs w:val="24"/>
        </w:rPr>
        <w:t xml:space="preserve"> </w:t>
      </w:r>
      <w:r w:rsidR="00F45449">
        <w:rPr>
          <w:rFonts w:cs="Arial"/>
          <w:szCs w:val="24"/>
        </w:rPr>
        <w:t>help our investigation</w:t>
      </w:r>
      <w:r w:rsidR="001B2798">
        <w:rPr>
          <w:rFonts w:cs="Arial"/>
          <w:szCs w:val="24"/>
        </w:rPr>
        <w:t xml:space="preserve"> </w:t>
      </w:r>
      <w:r w:rsidR="00E510EB" w:rsidRPr="005C02E3">
        <w:rPr>
          <w:rFonts w:cs="Arial"/>
          <w:szCs w:val="24"/>
        </w:rPr>
        <w:t>in</w:t>
      </w:r>
      <w:r w:rsidR="001B2798">
        <w:rPr>
          <w:rFonts w:cs="Arial"/>
          <w:szCs w:val="24"/>
        </w:rPr>
        <w:t xml:space="preserve"> </w:t>
      </w:r>
      <w:r w:rsidR="00E510EB" w:rsidRPr="005C02E3">
        <w:rPr>
          <w:rFonts w:cs="Arial"/>
          <w:szCs w:val="24"/>
        </w:rPr>
        <w:t>the</w:t>
      </w:r>
      <w:r w:rsidR="001B2798">
        <w:rPr>
          <w:rFonts w:cs="Arial"/>
          <w:szCs w:val="24"/>
        </w:rPr>
        <w:t xml:space="preserve"> </w:t>
      </w:r>
      <w:r w:rsidR="00E510EB" w:rsidRPr="005C02E3">
        <w:rPr>
          <w:rFonts w:cs="Arial"/>
          <w:szCs w:val="24"/>
        </w:rPr>
        <w:t>box</w:t>
      </w:r>
      <w:r w:rsidR="001B2798">
        <w:rPr>
          <w:rFonts w:cs="Arial"/>
          <w:szCs w:val="24"/>
        </w:rPr>
        <w:t xml:space="preserve"> </w:t>
      </w:r>
      <w:r w:rsidR="00E510EB" w:rsidRPr="005C02E3">
        <w:rPr>
          <w:rFonts w:cs="Arial"/>
          <w:szCs w:val="24"/>
        </w:rPr>
        <w:t>below.</w:t>
      </w:r>
      <w:r w:rsidR="001B2798">
        <w:rPr>
          <w:rFonts w:cs="Arial"/>
          <w:szCs w:val="24"/>
        </w:rPr>
        <w:t xml:space="preserve"> </w:t>
      </w:r>
    </w:p>
    <w:p w14:paraId="11A0E52A" w14:textId="77777777" w:rsidR="00E510EB" w:rsidRPr="00EB106E" w:rsidRDefault="00E510EB">
      <w:pPr>
        <w:spacing w:after="0"/>
        <w:rPr>
          <w:rFonts w:cs="Arial"/>
          <w:szCs w:val="24"/>
        </w:rPr>
      </w:pPr>
    </w:p>
    <w:p w14:paraId="76D61B6B" w14:textId="3FD8F247" w:rsidR="00DB47D5" w:rsidRPr="00EB106E" w:rsidRDefault="00DB47D5">
      <w:pPr>
        <w:spacing w:after="0" w:line="22" w:lineRule="atLeast"/>
        <w:rPr>
          <w:rFonts w:cs="Arial"/>
          <w:szCs w:val="24"/>
        </w:rPr>
      </w:pPr>
      <w:r w:rsidRPr="005C02E3">
        <w:rPr>
          <w:rFonts w:cs="Arial"/>
          <w:szCs w:val="24"/>
        </w:rPr>
        <w:t>This</w:t>
      </w:r>
      <w:r w:rsidR="001B2798">
        <w:rPr>
          <w:rFonts w:cs="Arial"/>
          <w:szCs w:val="24"/>
        </w:rPr>
        <w:t xml:space="preserve"> </w:t>
      </w:r>
      <w:r w:rsidRPr="005C02E3">
        <w:rPr>
          <w:rFonts w:cs="Arial"/>
          <w:szCs w:val="24"/>
        </w:rPr>
        <w:t>may</w:t>
      </w:r>
      <w:r w:rsidR="001B2798">
        <w:rPr>
          <w:rFonts w:cs="Arial"/>
          <w:szCs w:val="24"/>
        </w:rPr>
        <w:t xml:space="preserve"> </w:t>
      </w:r>
      <w:r w:rsidRPr="005C02E3">
        <w:rPr>
          <w:rFonts w:cs="Arial"/>
          <w:szCs w:val="24"/>
        </w:rPr>
        <w:t>include:</w:t>
      </w:r>
      <w:r w:rsidR="001B2798">
        <w:rPr>
          <w:rFonts w:cs="Arial"/>
          <w:szCs w:val="24"/>
        </w:rPr>
        <w:t xml:space="preserve"> </w:t>
      </w:r>
    </w:p>
    <w:p w14:paraId="0EE6BFE0" w14:textId="77777777" w:rsidR="00DB47D5" w:rsidRPr="00EB106E" w:rsidRDefault="00DB47D5">
      <w:pPr>
        <w:spacing w:after="0" w:line="22" w:lineRule="atLeast"/>
        <w:rPr>
          <w:rFonts w:cs="Arial"/>
          <w:szCs w:val="24"/>
        </w:rPr>
      </w:pPr>
    </w:p>
    <w:p w14:paraId="7220EE5E" w14:textId="4A43F7A0" w:rsidR="00651F0A" w:rsidRDefault="009103AB">
      <w:pPr>
        <w:pStyle w:val="ListParagraph"/>
        <w:numPr>
          <w:ilvl w:val="0"/>
          <w:numId w:val="18"/>
        </w:numPr>
        <w:spacing w:line="22" w:lineRule="atLeast"/>
        <w:rPr>
          <w:rFonts w:cs="Arial"/>
        </w:rPr>
      </w:pPr>
      <w:r>
        <w:rPr>
          <w:rFonts w:cs="Arial"/>
        </w:rPr>
        <w:t>other</w:t>
      </w:r>
      <w:r w:rsidR="00651F0A">
        <w:rPr>
          <w:rFonts w:cs="Arial"/>
        </w:rPr>
        <w:t xml:space="preserve"> interested parties</w:t>
      </w:r>
      <w:r>
        <w:rPr>
          <w:rFonts w:cs="Arial"/>
        </w:rPr>
        <w:t xml:space="preserve"> you believe</w:t>
      </w:r>
      <w:r w:rsidR="00651F0A">
        <w:rPr>
          <w:rFonts w:cs="Arial"/>
        </w:rPr>
        <w:t xml:space="preserve"> should receive a questionnaire; </w:t>
      </w:r>
    </w:p>
    <w:p w14:paraId="746574BF" w14:textId="77777777" w:rsidR="00651F0A" w:rsidRDefault="00651F0A">
      <w:pPr>
        <w:pStyle w:val="ListParagraph"/>
        <w:spacing w:line="22" w:lineRule="atLeast"/>
        <w:rPr>
          <w:rFonts w:cs="Arial"/>
        </w:rPr>
      </w:pPr>
    </w:p>
    <w:p w14:paraId="733CB31A" w14:textId="74F56D70" w:rsidR="00651F0A" w:rsidRDefault="00651F0A">
      <w:pPr>
        <w:pStyle w:val="ListParagraph"/>
        <w:numPr>
          <w:ilvl w:val="0"/>
          <w:numId w:val="18"/>
        </w:numPr>
        <w:spacing w:line="22" w:lineRule="atLeast"/>
      </w:pPr>
      <w:r>
        <w:rPr>
          <w:rFonts w:cs="Arial"/>
        </w:rPr>
        <w:t>an</w:t>
      </w:r>
      <w:r w:rsidR="009103AB">
        <w:rPr>
          <w:rFonts w:cs="Arial"/>
        </w:rPr>
        <w:t>y</w:t>
      </w:r>
      <w:r>
        <w:rPr>
          <w:rFonts w:cs="Arial"/>
        </w:rPr>
        <w:t xml:space="preserve"> initial </w:t>
      </w:r>
      <w:r w:rsidR="00B936B9">
        <w:rPr>
          <w:rFonts w:cs="Arial"/>
        </w:rPr>
        <w:t>view</w:t>
      </w:r>
      <w:r w:rsidR="00CD2149">
        <w:rPr>
          <w:rFonts w:cs="Arial"/>
        </w:rPr>
        <w:t>s you have about the possible</w:t>
      </w:r>
      <w:r>
        <w:rPr>
          <w:rFonts w:cs="Arial"/>
        </w:rPr>
        <w:t xml:space="preserve"> existence of a particular market situation in the domestic market of the exporting country or territory such as: </w:t>
      </w:r>
    </w:p>
    <w:p w14:paraId="7AAFE60D" w14:textId="77777777" w:rsidR="00651F0A" w:rsidRDefault="00651F0A">
      <w:pPr>
        <w:pStyle w:val="ListParagraph"/>
        <w:numPr>
          <w:ilvl w:val="1"/>
          <w:numId w:val="18"/>
        </w:numPr>
        <w:spacing w:line="22" w:lineRule="atLeast"/>
      </w:pPr>
      <w:r>
        <w:rPr>
          <w:rFonts w:cs="Arial"/>
        </w:rPr>
        <w:t>situations/distortions in the domestic market of the exporting country where prices are artificially low;</w:t>
      </w:r>
    </w:p>
    <w:p w14:paraId="4919796F" w14:textId="6777AB59" w:rsidR="00651F0A" w:rsidRDefault="00651F0A">
      <w:pPr>
        <w:pStyle w:val="ListParagraph"/>
        <w:numPr>
          <w:ilvl w:val="1"/>
          <w:numId w:val="18"/>
        </w:numPr>
        <w:spacing w:line="22" w:lineRule="atLeast"/>
      </w:pPr>
      <w:r>
        <w:rPr>
          <w:rFonts w:cs="Arial"/>
        </w:rPr>
        <w:t>significant barter trade;</w:t>
      </w:r>
    </w:p>
    <w:p w14:paraId="715462C6" w14:textId="77777777" w:rsidR="00651F0A" w:rsidRDefault="00651F0A">
      <w:pPr>
        <w:pStyle w:val="ListParagraph"/>
        <w:numPr>
          <w:ilvl w:val="1"/>
          <w:numId w:val="18"/>
        </w:numPr>
        <w:spacing w:line="22" w:lineRule="atLeast"/>
      </w:pPr>
      <w:r>
        <w:rPr>
          <w:rFonts w:cs="Arial"/>
        </w:rPr>
        <w:t xml:space="preserve">prices reflect non-commercial factors; or </w:t>
      </w:r>
    </w:p>
    <w:p w14:paraId="4D5E42C2" w14:textId="77777777" w:rsidR="00651F0A" w:rsidRDefault="00651F0A">
      <w:pPr>
        <w:pStyle w:val="ListParagraph"/>
        <w:numPr>
          <w:ilvl w:val="1"/>
          <w:numId w:val="18"/>
        </w:numPr>
        <w:spacing w:line="22" w:lineRule="atLeast"/>
      </w:pPr>
      <w:r>
        <w:rPr>
          <w:rFonts w:cs="Arial"/>
        </w:rPr>
        <w:t xml:space="preserve">any other reason </w:t>
      </w:r>
    </w:p>
    <w:p w14:paraId="3433FDFE" w14:textId="3BF8E2F5" w:rsidR="00651F0A" w:rsidRDefault="00651F0A">
      <w:pPr>
        <w:pStyle w:val="ListParagraph"/>
        <w:rPr>
          <w:rFonts w:cs="Arial"/>
        </w:rPr>
      </w:pPr>
      <w:proofErr w:type="gramStart"/>
      <w:r>
        <w:rPr>
          <w:rFonts w:cs="Arial"/>
        </w:rPr>
        <w:t>which</w:t>
      </w:r>
      <w:proofErr w:type="gramEnd"/>
      <w:r>
        <w:rPr>
          <w:rFonts w:cs="Arial"/>
        </w:rPr>
        <w:t xml:space="preserve"> means it is not appropriate to use the comparable price to determine the normal value of the </w:t>
      </w:r>
      <w:r w:rsidRPr="005A1245">
        <w:rPr>
          <w:rFonts w:cs="Arial"/>
          <w:bCs/>
        </w:rPr>
        <w:t>goods subject to review</w:t>
      </w:r>
      <w:r>
        <w:rPr>
          <w:rFonts w:cs="Arial"/>
        </w:rPr>
        <w:t xml:space="preserve">; or </w:t>
      </w:r>
    </w:p>
    <w:p w14:paraId="49A3DA3B" w14:textId="77777777" w:rsidR="00651F0A" w:rsidRDefault="00651F0A">
      <w:pPr>
        <w:pStyle w:val="ListParagraph"/>
        <w:rPr>
          <w:rFonts w:cs="Arial"/>
        </w:rPr>
      </w:pPr>
    </w:p>
    <w:p w14:paraId="2DF7E4EC" w14:textId="77777777" w:rsidR="00651F0A" w:rsidRDefault="00651F0A">
      <w:pPr>
        <w:pStyle w:val="ListParagraph"/>
        <w:numPr>
          <w:ilvl w:val="0"/>
          <w:numId w:val="19"/>
        </w:numPr>
        <w:spacing w:line="22" w:lineRule="atLeast"/>
        <w:rPr>
          <w:rFonts w:cs="Arial"/>
        </w:rPr>
      </w:pPr>
      <w:r>
        <w:rPr>
          <w:rFonts w:cs="Arial"/>
        </w:rPr>
        <w:t>the scope of the investigation</w:t>
      </w:r>
    </w:p>
    <w:p w14:paraId="1A160342" w14:textId="77777777" w:rsidR="00651F0A" w:rsidRDefault="00651F0A">
      <w:pPr>
        <w:pStyle w:val="ListParagraph"/>
      </w:pPr>
    </w:p>
    <w:p w14:paraId="5987C66E" w14:textId="77777777" w:rsidR="00651F0A" w:rsidRDefault="00651F0A">
      <w:pPr>
        <w:pStyle w:val="ListParagraph"/>
        <w:numPr>
          <w:ilvl w:val="0"/>
          <w:numId w:val="18"/>
        </w:numPr>
        <w:spacing w:line="22" w:lineRule="atLeast"/>
        <w:rPr>
          <w:rFonts w:cs="Arial"/>
          <w:szCs w:val="22"/>
        </w:rPr>
      </w:pPr>
      <w:proofErr w:type="gramStart"/>
      <w:r>
        <w:rPr>
          <w:rFonts w:cs="Arial"/>
          <w:szCs w:val="22"/>
        </w:rPr>
        <w:t>anything</w:t>
      </w:r>
      <w:proofErr w:type="gramEnd"/>
      <w:r>
        <w:rPr>
          <w:rFonts w:cs="Arial"/>
          <w:szCs w:val="22"/>
        </w:rPr>
        <w:t xml:space="preserve"> else you consider relevant. </w:t>
      </w:r>
    </w:p>
    <w:p w14:paraId="482E6511" w14:textId="0E27443B" w:rsidR="0060186D" w:rsidRPr="0060186D" w:rsidRDefault="0060186D">
      <w:pPr>
        <w:spacing w:after="0"/>
        <w:rPr>
          <w:rFonts w:cs="Arial"/>
        </w:rPr>
      </w:pPr>
      <w:r w:rsidRPr="008F7618">
        <w:rPr>
          <w:rFonts w:cs="Arial"/>
          <w:b/>
          <w:noProof/>
          <w:color w:val="2B579A"/>
          <w:shd w:val="clear" w:color="auto" w:fill="E6E6E6"/>
          <w:lang w:eastAsia="en-GB"/>
        </w:rPr>
        <mc:AlternateContent>
          <mc:Choice Requires="wps">
            <w:drawing>
              <wp:anchor distT="45720" distB="45720" distL="114300" distR="114300" simplePos="0" relativeHeight="251658240" behindDoc="0" locked="0" layoutInCell="1" allowOverlap="1" wp14:anchorId="5E797FCF" wp14:editId="54F95E41">
                <wp:simplePos x="0" y="0"/>
                <wp:positionH relativeFrom="margin">
                  <wp:align>right</wp:align>
                </wp:positionH>
                <wp:positionV relativeFrom="paragraph">
                  <wp:posOffset>234315</wp:posOffset>
                </wp:positionV>
                <wp:extent cx="5705475" cy="20478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047875"/>
                        </a:xfrm>
                        <a:prstGeom prst="rect">
                          <a:avLst/>
                        </a:prstGeom>
                        <a:solidFill>
                          <a:srgbClr val="FFFFFF"/>
                        </a:solidFill>
                        <a:ln w="9525">
                          <a:solidFill>
                            <a:srgbClr val="000000"/>
                          </a:solidFill>
                          <a:miter lim="800000"/>
                          <a:headEnd/>
                          <a:tailEnd/>
                        </a:ln>
                      </wps:spPr>
                      <wps:txbx>
                        <w:txbxContent>
                          <w:p w14:paraId="0B4C6C0A" w14:textId="54FFFB83" w:rsidR="00A74290" w:rsidRDefault="00A74290" w:rsidP="0060186D">
                            <w:pPr>
                              <w:spacing w:after="0"/>
                              <w:rPr>
                                <w:rFonts w:cs="Arial"/>
                                <w:i/>
                                <w:color w:val="808080" w:themeColor="background1" w:themeShade="80"/>
                              </w:rPr>
                            </w:pPr>
                            <w:r w:rsidRPr="008F7618">
                              <w:rPr>
                                <w:rFonts w:cs="Arial"/>
                                <w:i/>
                                <w:color w:val="808080" w:themeColor="background1" w:themeShade="80"/>
                              </w:rPr>
                              <w:t>Please</w:t>
                            </w:r>
                            <w:r>
                              <w:rPr>
                                <w:rFonts w:cs="Arial"/>
                                <w:i/>
                                <w:color w:val="808080" w:themeColor="background1" w:themeShade="80"/>
                              </w:rPr>
                              <w:t xml:space="preserve"> </w:t>
                            </w:r>
                            <w:r w:rsidRPr="008F7618">
                              <w:rPr>
                                <w:rFonts w:cs="Arial"/>
                                <w:i/>
                                <w:color w:val="808080" w:themeColor="background1" w:themeShade="80"/>
                              </w:rPr>
                              <w:t>answer</w:t>
                            </w:r>
                            <w:r>
                              <w:rPr>
                                <w:rFonts w:cs="Arial"/>
                                <w:i/>
                                <w:color w:val="808080" w:themeColor="background1" w:themeShade="80"/>
                              </w:rPr>
                              <w:t xml:space="preserve"> </w:t>
                            </w:r>
                            <w:r w:rsidRPr="008F7618">
                              <w:rPr>
                                <w:rFonts w:cs="Arial"/>
                                <w:i/>
                                <w:color w:val="808080" w:themeColor="background1" w:themeShade="80"/>
                              </w:rPr>
                              <w:t>here</w:t>
                            </w:r>
                          </w:p>
                          <w:p w14:paraId="29C5D68C" w14:textId="77777777" w:rsidR="004F5866" w:rsidRDefault="004F5866" w:rsidP="004F5866">
                            <w:pPr>
                              <w:rPr>
                                <w:rFonts w:ascii="Calibri" w:hAnsi="Calibri"/>
                                <w:sz w:val="22"/>
                              </w:rPr>
                            </w:pPr>
                            <w:r>
                              <w:t>2004 – China 357t / Total imports 24,638t</w:t>
                            </w:r>
                          </w:p>
                          <w:p w14:paraId="25C484EA" w14:textId="77777777" w:rsidR="004F5866" w:rsidRDefault="004F5866" w:rsidP="004F5866">
                            <w:r>
                              <w:t xml:space="preserve">2005 – China 4,075t / Total 28,567t </w:t>
                            </w:r>
                          </w:p>
                          <w:p w14:paraId="7F2BC67E" w14:textId="77777777" w:rsidR="004F5866" w:rsidRDefault="004F5866" w:rsidP="004F5866">
                            <w:r>
                              <w:t>2006 – China 5,597t / Total 27,480t</w:t>
                            </w:r>
                          </w:p>
                          <w:p w14:paraId="4D6AC689" w14:textId="77777777" w:rsidR="004F5866" w:rsidRDefault="004F5866" w:rsidP="004F5866">
                            <w:r>
                              <w:t>2007 – China 14,622t / Total 40,099t</w:t>
                            </w:r>
                          </w:p>
                          <w:p w14:paraId="144F4BDD" w14:textId="77777777" w:rsidR="004F5866" w:rsidRDefault="004F5866" w:rsidP="004F5866">
                            <w:r>
                              <w:t>2008 – China 10,286t / Total 40,121t</w:t>
                            </w:r>
                          </w:p>
                          <w:p w14:paraId="411E2BCF" w14:textId="77777777" w:rsidR="004F5866" w:rsidRDefault="004F5866" w:rsidP="004F5866">
                            <w:r>
                              <w:t>2009 – China 241t / Total 25,888t</w:t>
                            </w:r>
                          </w:p>
                          <w:p w14:paraId="0DD96093" w14:textId="77777777" w:rsidR="00A74290" w:rsidRPr="008F7618" w:rsidRDefault="00A74290" w:rsidP="0060186D">
                            <w:pPr>
                              <w:spacing w:after="0"/>
                              <w:rPr>
                                <w:rFonts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797FCF" id="_x0000_s1030" type="#_x0000_t202" style="position:absolute;margin-left:398.05pt;margin-top:18.45pt;width:449.25pt;height:161.2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W7QJwIAAE4EAAAOAAAAZHJzL2Uyb0RvYy54bWysVNtu2zAMfR+wfxD0vtgx7KU14hRdugwD&#10;ugvQ7gMUWY6FSaImKbGzrx8lp2l2exnmB4EUqUPykPTyZtSKHITzEkxD57OcEmE4tNLsGvrlcfPq&#10;ihIfmGmZAiMaehSe3qxevlgOthYF9KBa4QiCGF8PtqF9CLbOMs97oZmfgRUGjR04zQKqbpe1jg2I&#10;rlVW5PnrbADXWgdceI+3d5ORrhJ+1wkePnWdF4GohmJuIZ0undt4Zqslq3eO2V7yUxrsH7LQTBoM&#10;eoa6Y4GRvZO/QWnJHXjowoyDzqDrJBepBqxmnv9SzUPPrEi1IDnenmny/w+Wfzx8dkS2DS3mC0oM&#10;09ikRzEG8gZGUkR+ButrdHuw6BhGvMY+p1q9vQf+1RMD656Znbh1DoZesBbzm8eX2cXTCcdHkO3w&#10;AVoMw/YBEtDYOR3JQzoIomOfjufexFQ4XlaLvCoXFSUcbUVeLq5QiTFY/fTcOh/eCdAkCg112PwE&#10;zw73PkyuTy4xmgcl241UKilut10rRw4MB2WTvhP6T27KkKGh11VRTQz8FSJP358gtAw48Urqhl6d&#10;nVgdeXtrWkyT1YFJNclYnTInIiN3E4th3I6pZ2UMEEneQntEZh1MA44LiUIP7jslAw53Q/23PXOC&#10;EvXeYHeu52UZtyEpZbUoUHGXlu2lhRmOUA0NlEziOqQNiqkauMUudjLx+5zJKWUc2tSh04LFrbjU&#10;k9fzb2D1AwAA//8DAFBLAwQUAAYACAAAACEAQBO/MN4AAAAHAQAADwAAAGRycy9kb3ducmV2Lnht&#10;bEyPwU7DMBBE70j8g7VIXFDrQNuQhDgVQgLRG7QIrm6yTSLsdbDdNPw9ywmOOzOaeVuuJ2vEiD70&#10;jhRczxMQSLVremoVvO0eZxmIEDU12jhCBd8YYF2dn5W6aNyJXnHcxlZwCYVCK+hiHAopQ92h1WHu&#10;BiT2Ds5bHfn0rWy8PnG5NfImSVJpdU+80OkBHzqsP7dHqyBbPo8fYbN4ea/Tg8nj1e349OWVuryY&#10;7u9ARJziXxh+8RkdKmbauyM1QRgF/EhUsEhzEOxmebYCsWdhlS9BVqX8z1/9AAAA//8DAFBLAQIt&#10;ABQABgAIAAAAIQC2gziS/gAAAOEBAAATAAAAAAAAAAAAAAAAAAAAAABbQ29udGVudF9UeXBlc10u&#10;eG1sUEsBAi0AFAAGAAgAAAAhADj9If/WAAAAlAEAAAsAAAAAAAAAAAAAAAAALwEAAF9yZWxzLy5y&#10;ZWxzUEsBAi0AFAAGAAgAAAAhAJ9ZbtAnAgAATgQAAA4AAAAAAAAAAAAAAAAALgIAAGRycy9lMm9E&#10;b2MueG1sUEsBAi0AFAAGAAgAAAAhAEATvzDeAAAABwEAAA8AAAAAAAAAAAAAAAAAgQQAAGRycy9k&#10;b3ducmV2LnhtbFBLBQYAAAAABAAEAPMAAACMBQAAAAA=&#10;">
                <v:textbox>
                  <w:txbxContent>
                    <w:p w14:paraId="0B4C6C0A" w14:textId="54FFFB83" w:rsidR="00A74290" w:rsidRDefault="00A74290" w:rsidP="0060186D">
                      <w:pPr>
                        <w:spacing w:after="0"/>
                        <w:rPr>
                          <w:rFonts w:cs="Arial"/>
                          <w:i/>
                          <w:color w:val="808080" w:themeColor="background1" w:themeShade="80"/>
                        </w:rPr>
                      </w:pPr>
                      <w:r w:rsidRPr="008F7618">
                        <w:rPr>
                          <w:rFonts w:cs="Arial"/>
                          <w:i/>
                          <w:color w:val="808080" w:themeColor="background1" w:themeShade="80"/>
                        </w:rPr>
                        <w:t>Please</w:t>
                      </w:r>
                      <w:r>
                        <w:rPr>
                          <w:rFonts w:cs="Arial"/>
                          <w:i/>
                          <w:color w:val="808080" w:themeColor="background1" w:themeShade="80"/>
                        </w:rPr>
                        <w:t xml:space="preserve"> </w:t>
                      </w:r>
                      <w:r w:rsidRPr="008F7618">
                        <w:rPr>
                          <w:rFonts w:cs="Arial"/>
                          <w:i/>
                          <w:color w:val="808080" w:themeColor="background1" w:themeShade="80"/>
                        </w:rPr>
                        <w:t>answer</w:t>
                      </w:r>
                      <w:r>
                        <w:rPr>
                          <w:rFonts w:cs="Arial"/>
                          <w:i/>
                          <w:color w:val="808080" w:themeColor="background1" w:themeShade="80"/>
                        </w:rPr>
                        <w:t xml:space="preserve"> </w:t>
                      </w:r>
                      <w:r w:rsidRPr="008F7618">
                        <w:rPr>
                          <w:rFonts w:cs="Arial"/>
                          <w:i/>
                          <w:color w:val="808080" w:themeColor="background1" w:themeShade="80"/>
                        </w:rPr>
                        <w:t>here</w:t>
                      </w:r>
                    </w:p>
                    <w:p w14:paraId="29C5D68C" w14:textId="77777777" w:rsidR="004F5866" w:rsidRDefault="004F5866" w:rsidP="004F5866">
                      <w:pPr>
                        <w:rPr>
                          <w:rFonts w:ascii="Calibri" w:hAnsi="Calibri"/>
                          <w:sz w:val="22"/>
                        </w:rPr>
                      </w:pPr>
                      <w:r>
                        <w:t>2004 – China 357t / Total imports 24,638t</w:t>
                      </w:r>
                    </w:p>
                    <w:p w14:paraId="25C484EA" w14:textId="77777777" w:rsidR="004F5866" w:rsidRDefault="004F5866" w:rsidP="004F5866">
                      <w:r>
                        <w:t xml:space="preserve">2005 – China 4,075t / Total 28,567t </w:t>
                      </w:r>
                    </w:p>
                    <w:p w14:paraId="7F2BC67E" w14:textId="77777777" w:rsidR="004F5866" w:rsidRDefault="004F5866" w:rsidP="004F5866">
                      <w:r>
                        <w:t>2006 – China 5,597t / Total 27,480t</w:t>
                      </w:r>
                    </w:p>
                    <w:p w14:paraId="4D6AC689" w14:textId="77777777" w:rsidR="004F5866" w:rsidRDefault="004F5866" w:rsidP="004F5866">
                      <w:r>
                        <w:t>2007 – China 14,622t / Total 40,099t</w:t>
                      </w:r>
                    </w:p>
                    <w:p w14:paraId="144F4BDD" w14:textId="77777777" w:rsidR="004F5866" w:rsidRDefault="004F5866" w:rsidP="004F5866">
                      <w:r>
                        <w:t>2008 – China 10,286t / Total 40,121t</w:t>
                      </w:r>
                    </w:p>
                    <w:p w14:paraId="411E2BCF" w14:textId="77777777" w:rsidR="004F5866" w:rsidRDefault="004F5866" w:rsidP="004F5866">
                      <w:r>
                        <w:t>2009 – China 241t / Total 25,888t</w:t>
                      </w:r>
                    </w:p>
                    <w:p w14:paraId="0DD96093" w14:textId="77777777" w:rsidR="00A74290" w:rsidRPr="008F7618" w:rsidRDefault="00A74290" w:rsidP="0060186D">
                      <w:pPr>
                        <w:spacing w:after="0"/>
                        <w:rPr>
                          <w:rFonts w:cs="Arial"/>
                        </w:rPr>
                      </w:pPr>
                      <w:bookmarkStart w:id="37" w:name="_GoBack"/>
                      <w:bookmarkEnd w:id="37"/>
                    </w:p>
                  </w:txbxContent>
                </v:textbox>
                <w10:wrap type="square" anchorx="margin"/>
              </v:shape>
            </w:pict>
          </mc:Fallback>
        </mc:AlternateContent>
      </w:r>
      <w:bookmarkStart w:id="37" w:name="_Toc10642852"/>
      <w:bookmarkEnd w:id="1"/>
    </w:p>
    <w:p w14:paraId="02B07025" w14:textId="052687FD" w:rsidR="00446756" w:rsidRDefault="0060186D">
      <w:r>
        <w:br w:type="page"/>
      </w:r>
    </w:p>
    <w:p w14:paraId="67156618" w14:textId="69B535BF" w:rsidR="00446756" w:rsidRPr="001D69D3" w:rsidRDefault="00446756" w:rsidP="00446756">
      <w:r>
        <w:lastRenderedPageBreak/>
        <w:t>In addition, a</w:t>
      </w:r>
      <w:r w:rsidRPr="001D69D3">
        <w:t xml:space="preserve">s part of this </w:t>
      </w:r>
      <w:r w:rsidR="005A1245">
        <w:t>review</w:t>
      </w:r>
      <w:r w:rsidRPr="001D69D3">
        <w:t xml:space="preserve">, we will conduct an Economic Interest Test to assess whether </w:t>
      </w:r>
      <w:r>
        <w:t>a measure</w:t>
      </w:r>
      <w:r w:rsidRPr="001D69D3">
        <w:t xml:space="preserve"> is in the economic interest of the UK. </w:t>
      </w:r>
      <w:r>
        <w:t>As part of this process</w:t>
      </w:r>
      <w:r w:rsidRPr="001D69D3">
        <w:t xml:space="preserve">, we </w:t>
      </w:r>
      <w:r>
        <w:t>would like your</w:t>
      </w:r>
      <w:r w:rsidRPr="001D69D3">
        <w:t xml:space="preserve"> help </w:t>
      </w:r>
      <w:r>
        <w:t>to</w:t>
      </w:r>
      <w:r w:rsidRPr="001D69D3">
        <w:t xml:space="preserve"> identify upstream and downstream</w:t>
      </w:r>
      <w:r>
        <w:t xml:space="preserve"> industries which may wish to</w:t>
      </w:r>
      <w:r w:rsidRPr="001D69D3">
        <w:t xml:space="preserve"> </w:t>
      </w:r>
      <w:r>
        <w:t>contribute</w:t>
      </w:r>
      <w:r w:rsidRPr="001D69D3">
        <w:t xml:space="preserve"> to our </w:t>
      </w:r>
      <w:r w:rsidR="005A1245">
        <w:t>review</w:t>
      </w:r>
      <w:r w:rsidRPr="001D69D3">
        <w:t xml:space="preserve">. </w:t>
      </w:r>
      <w:r>
        <w:t>If possible, p</w:t>
      </w:r>
      <w:r w:rsidRPr="001D69D3">
        <w:t>lease provide the names and contact information for any UK-based companies operating upstream or downstream of you</w:t>
      </w:r>
      <w:r>
        <w:t>r business</w:t>
      </w:r>
      <w:r w:rsidRPr="001D69D3">
        <w:t xml:space="preserve"> in the supply chain for the like goods.</w:t>
      </w:r>
    </w:p>
    <w:p w14:paraId="3AFA9517" w14:textId="77777777" w:rsidR="00446756" w:rsidRPr="0003627D" w:rsidRDefault="00446756" w:rsidP="00446756">
      <w:pPr>
        <w:spacing w:line="22" w:lineRule="atLeast"/>
        <w:rPr>
          <w:rFonts w:cs="Arial"/>
        </w:rPr>
      </w:pPr>
      <w:r>
        <w:rPr>
          <w:rFonts w:ascii="Times New Roman" w:hAnsi="Times New Roman" w:cs="Times New Roman"/>
          <w:noProof/>
          <w:lang w:eastAsia="en-GB"/>
        </w:rPr>
        <mc:AlternateContent>
          <mc:Choice Requires="wps">
            <w:drawing>
              <wp:anchor distT="45720" distB="45720" distL="114300" distR="114300" simplePos="0" relativeHeight="251658243" behindDoc="0" locked="0" layoutInCell="1" allowOverlap="1" wp14:anchorId="527B6631" wp14:editId="630C4DF3">
                <wp:simplePos x="0" y="0"/>
                <wp:positionH relativeFrom="margin">
                  <wp:posOffset>0</wp:posOffset>
                </wp:positionH>
                <wp:positionV relativeFrom="paragraph">
                  <wp:posOffset>221615</wp:posOffset>
                </wp:positionV>
                <wp:extent cx="5705475" cy="2047875"/>
                <wp:effectExtent l="0" t="0" r="28575"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047875"/>
                        </a:xfrm>
                        <a:prstGeom prst="rect">
                          <a:avLst/>
                        </a:prstGeom>
                        <a:solidFill>
                          <a:srgbClr val="FFFFFF"/>
                        </a:solidFill>
                        <a:ln w="9525">
                          <a:solidFill>
                            <a:srgbClr val="000000"/>
                          </a:solidFill>
                          <a:miter lim="800000"/>
                          <a:headEnd/>
                          <a:tailEnd/>
                        </a:ln>
                      </wps:spPr>
                      <wps:txbx>
                        <w:txbxContent>
                          <w:p w14:paraId="7D05E68B" w14:textId="77777777" w:rsidR="00A74290" w:rsidRPr="00F26047" w:rsidRDefault="00A74290" w:rsidP="00446756">
                            <w:pPr>
                              <w:rPr>
                                <w:rFonts w:cs="Arial"/>
                                <w:i/>
                                <w:color w:val="808080" w:themeColor="background1" w:themeShade="80"/>
                                <w:sz w:val="22"/>
                              </w:rPr>
                            </w:pPr>
                            <w:r w:rsidRPr="00F26047">
                              <w:rPr>
                                <w:rFonts w:cs="Arial"/>
                                <w:i/>
                                <w:color w:val="808080" w:themeColor="background1" w:themeShade="80"/>
                                <w:sz w:val="22"/>
                              </w:rPr>
                              <w:t>Please</w:t>
                            </w:r>
                            <w:r>
                              <w:rPr>
                                <w:rFonts w:cs="Arial"/>
                                <w:i/>
                                <w:color w:val="808080" w:themeColor="background1" w:themeShade="80"/>
                                <w:sz w:val="22"/>
                              </w:rPr>
                              <w:t xml:space="preserve"> </w:t>
                            </w:r>
                            <w:r w:rsidRPr="00F26047">
                              <w:rPr>
                                <w:rFonts w:cs="Arial"/>
                                <w:i/>
                                <w:color w:val="808080" w:themeColor="background1" w:themeShade="80"/>
                                <w:sz w:val="22"/>
                              </w:rPr>
                              <w:t>answer</w:t>
                            </w:r>
                            <w:r>
                              <w:rPr>
                                <w:rFonts w:cs="Arial"/>
                                <w:i/>
                                <w:color w:val="808080" w:themeColor="background1" w:themeShade="80"/>
                                <w:sz w:val="22"/>
                              </w:rPr>
                              <w:t xml:space="preserve"> </w:t>
                            </w:r>
                            <w:r w:rsidRPr="00F26047">
                              <w:rPr>
                                <w:rFonts w:cs="Arial"/>
                                <w:i/>
                                <w:color w:val="808080" w:themeColor="background1" w:themeShade="80"/>
                                <w:sz w:val="22"/>
                              </w:rPr>
                              <w:t>here</w:t>
                            </w:r>
                          </w:p>
                          <w:p w14:paraId="666A5A9B" w14:textId="77777777" w:rsidR="00A74290" w:rsidRPr="00F26047" w:rsidRDefault="00A74290" w:rsidP="00446756">
                            <w:pPr>
                              <w:rPr>
                                <w:rFonts w:cs="Arial"/>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shape w14:anchorId="527B6631" id="Text Box 5" o:spid="_x0000_s1031" type="#_x0000_t202" style="position:absolute;margin-left:0;margin-top:17.45pt;width:449.25pt;height:161.2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5XcJAIAAEwEAAAOAAAAZHJzL2Uyb0RvYy54bWysVNuO2yAQfa/Uf0C8N3aiuNm14qy22aaq&#10;tL1Iu/0AjHGMCgwFEjv9+g7Ym01vL1X9gBhmOJw5M+P1zaAVOQrnJZiKzmc5JcJwaKTZV/TL4+7V&#10;FSU+MNMwBUZU9CQ8vdm8fLHubSkW0IFqhCMIYnzZ24p2IdgyyzzvhGZ+BlYYdLbgNAtoun3WONYj&#10;ulbZIs9fZz24xjrgwns8vRuddJPw21bw8KltvQhEVRS5hbS6tNZxzTZrVu4ds53kEw32Dyw0kwYf&#10;PUPdscDIwcnfoLTkDjy0YcZBZ9C2kouUA2Yzz3/J5qFjVqRcUBxvzzL5/wfLPx4/OyKbihaUGKax&#10;RI9iCOQNDKSI6vTWlxj0YDEsDHiMVU6ZensP/KsnBrYdM3tx6xz0nWANspvHm9nF1RHHR5C6/wAN&#10;PsMOARLQ0DodpUMxCKJjlU7nykQqHA+LVV4sV0iRo2+RL1dXaMQ3WPl03Tof3gnQJG4q6rD0CZ4d&#10;730YQ59C4mselGx2UqlkuH29VY4cGbbJLn0T+k9hypC+otfFohgV+CtEnr4/QWgZsN+V1BW9Ogex&#10;Mur21jRIk5WBSTXuMTtlJiGjdqOKYaiHqWIYH0WuoTmhsg7G9sZxxE0H7jslPbZ2Rf23A3OCEvXe&#10;YHWu58tlnIVkLIvVAg136akvPcxwhKpooGTcbkOan0jVwC1WsZVJ32cmE2Vs2VShabziTFzaKer5&#10;J7D5AQAA//8DAFBLAwQUAAYACAAAACEA4I+XN+IAAAAMAQAADwAAAGRycy9kb3ducmV2LnhtbEyP&#10;QU/DMAyF70j8h8hIXBBLYd3Wdk0nBALBDQaCa9Z4bUXilCbryr/HnOBiyX56z+8rN5OzYsQhdJ4U&#10;XM0SEEi1Nx01Ct5e7y8zECFqMtp6QgXfGGBTnZ6UujD+SC84bmMjOIRCoRW0MfaFlKFu0ekw8z0S&#10;a3s/OB15HRppBn3kcGfldZIspdMd8YdW93jbYv25PTgFWfo4foSn+fN7vdzbPF6sxoevQanzs+lu&#10;zeNmDSLiFP8c8MvA/aHiYjt/IBOEVcA0UcE8zUGwmuXZAsSOD4tVCrIq5X+I6gcAAP//AwBQSwEC&#10;LQAUAAYACAAAACEAtoM4kv4AAADhAQAAEwAAAAAAAAAAAAAAAAAAAAAAW0NvbnRlbnRfVHlwZXNd&#10;LnhtbFBLAQItABQABgAIAAAAIQA4/SH/1gAAAJQBAAALAAAAAAAAAAAAAAAAAC8BAABfcmVscy8u&#10;cmVsc1BLAQItABQABgAIAAAAIQByA5XcJAIAAEwEAAAOAAAAAAAAAAAAAAAAAC4CAABkcnMvZTJv&#10;RG9jLnhtbFBLAQItABQABgAIAAAAIQDgj5c34gAAAAwBAAAPAAAAAAAAAAAAAAAAAH4EAABkcnMv&#10;ZG93bnJldi54bWxQSwUGAAAAAAQABADzAAAAjQUAAAAA&#10;">
                <v:textbox>
                  <w:txbxContent>
                    <w:p w14:paraId="7D05E68B" w14:textId="77777777" w:rsidR="00A74290" w:rsidRPr="00F26047" w:rsidRDefault="00A74290" w:rsidP="00446756">
                      <w:pPr>
                        <w:rPr>
                          <w:rFonts w:cs="Arial"/>
                          <w:i/>
                          <w:color w:val="808080" w:themeColor="background1" w:themeShade="80"/>
                          <w:sz w:val="22"/>
                        </w:rPr>
                      </w:pPr>
                      <w:r w:rsidRPr="00F26047">
                        <w:rPr>
                          <w:rFonts w:cs="Arial"/>
                          <w:i/>
                          <w:color w:val="808080" w:themeColor="background1" w:themeShade="80"/>
                          <w:sz w:val="22"/>
                        </w:rPr>
                        <w:t>Please</w:t>
                      </w:r>
                      <w:r>
                        <w:rPr>
                          <w:rFonts w:cs="Arial"/>
                          <w:i/>
                          <w:color w:val="808080" w:themeColor="background1" w:themeShade="80"/>
                          <w:sz w:val="22"/>
                        </w:rPr>
                        <w:t xml:space="preserve"> </w:t>
                      </w:r>
                      <w:r w:rsidRPr="00F26047">
                        <w:rPr>
                          <w:rFonts w:cs="Arial"/>
                          <w:i/>
                          <w:color w:val="808080" w:themeColor="background1" w:themeShade="80"/>
                          <w:sz w:val="22"/>
                        </w:rPr>
                        <w:t>answer</w:t>
                      </w:r>
                      <w:r>
                        <w:rPr>
                          <w:rFonts w:cs="Arial"/>
                          <w:i/>
                          <w:color w:val="808080" w:themeColor="background1" w:themeShade="80"/>
                          <w:sz w:val="22"/>
                        </w:rPr>
                        <w:t xml:space="preserve"> </w:t>
                      </w:r>
                      <w:r w:rsidRPr="00F26047">
                        <w:rPr>
                          <w:rFonts w:cs="Arial"/>
                          <w:i/>
                          <w:color w:val="808080" w:themeColor="background1" w:themeShade="80"/>
                          <w:sz w:val="22"/>
                        </w:rPr>
                        <w:t>here</w:t>
                      </w:r>
                    </w:p>
                    <w:p w14:paraId="666A5A9B" w14:textId="77777777" w:rsidR="00A74290" w:rsidRPr="00F26047" w:rsidRDefault="00A74290" w:rsidP="00446756">
                      <w:pPr>
                        <w:rPr>
                          <w:rFonts w:cs="Arial"/>
                          <w:sz w:val="22"/>
                        </w:rPr>
                      </w:pPr>
                    </w:p>
                  </w:txbxContent>
                </v:textbox>
                <w10:wrap type="square" anchorx="margin"/>
              </v:shape>
            </w:pict>
          </mc:Fallback>
        </mc:AlternateContent>
      </w:r>
    </w:p>
    <w:p w14:paraId="3A365C30" w14:textId="77777777" w:rsidR="00446756" w:rsidRDefault="00446756" w:rsidP="00446756">
      <w:pPr>
        <w:rPr>
          <w:rFonts w:cs="Arial"/>
        </w:rPr>
      </w:pPr>
    </w:p>
    <w:p w14:paraId="323BB93F" w14:textId="77777777" w:rsidR="00446756" w:rsidRDefault="00446756">
      <w:r>
        <w:br w:type="page"/>
      </w:r>
    </w:p>
    <w:p w14:paraId="06CF7C22" w14:textId="25CB8FAB" w:rsidR="0060186D" w:rsidRDefault="0060186D">
      <w:pPr>
        <w:pStyle w:val="Heading2"/>
      </w:pPr>
      <w:bookmarkStart w:id="38" w:name="_Toc46778778"/>
      <w:r w:rsidRPr="00996E7D">
        <w:lastRenderedPageBreak/>
        <w:t>Section</w:t>
      </w:r>
      <w:r w:rsidR="001B2798">
        <w:t xml:space="preserve"> </w:t>
      </w:r>
      <w:r w:rsidRPr="00996E7D">
        <w:t>E</w:t>
      </w:r>
      <w:r w:rsidR="001B2798">
        <w:t xml:space="preserve"> </w:t>
      </w:r>
      <w:r>
        <w:t>–</w:t>
      </w:r>
      <w:r w:rsidR="001B2798">
        <w:t xml:space="preserve"> </w:t>
      </w:r>
      <w:r w:rsidRPr="00996E7D">
        <w:t>Certification</w:t>
      </w:r>
      <w:bookmarkEnd w:id="37"/>
      <w:bookmarkEnd w:id="38"/>
    </w:p>
    <w:p w14:paraId="60D9E96F" w14:textId="77777777" w:rsidR="0060186D" w:rsidRPr="003A4261" w:rsidRDefault="0060186D">
      <w:pPr>
        <w:spacing w:after="0"/>
        <w:rPr>
          <w:rFonts w:cs="Arial"/>
        </w:rPr>
      </w:pPr>
    </w:p>
    <w:p w14:paraId="000C7ABA" w14:textId="763B995E" w:rsidR="0063735C" w:rsidRDefault="0063735C">
      <w:pPr>
        <w:keepNext/>
        <w:keepLines/>
        <w:rPr>
          <w:rFonts w:cs="Arial"/>
        </w:rPr>
      </w:pPr>
      <w:r>
        <w:rPr>
          <w:rFonts w:cs="Arial"/>
        </w:rPr>
        <w:t>By</w:t>
      </w:r>
      <w:r w:rsidR="001B2798">
        <w:rPr>
          <w:rFonts w:cs="Arial"/>
        </w:rPr>
        <w:t xml:space="preserve"> </w:t>
      </w:r>
      <w:r>
        <w:rPr>
          <w:rFonts w:cs="Arial"/>
        </w:rPr>
        <w:t>providing</w:t>
      </w:r>
      <w:r w:rsidR="001B2798">
        <w:rPr>
          <w:rFonts w:cs="Arial"/>
        </w:rPr>
        <w:t xml:space="preserve"> </w:t>
      </w:r>
      <w:r>
        <w:rPr>
          <w:rFonts w:cs="Arial"/>
        </w:rPr>
        <w:t>the</w:t>
      </w:r>
      <w:r w:rsidR="001B2798">
        <w:rPr>
          <w:rFonts w:cs="Arial"/>
        </w:rPr>
        <w:t xml:space="preserve"> </w:t>
      </w:r>
      <w:r>
        <w:rPr>
          <w:rFonts w:cs="Arial"/>
        </w:rPr>
        <w:t>information</w:t>
      </w:r>
      <w:r w:rsidR="001B2798">
        <w:rPr>
          <w:rFonts w:cs="Arial"/>
        </w:rPr>
        <w:t xml:space="preserve"> </w:t>
      </w:r>
      <w:r>
        <w:rPr>
          <w:rFonts w:cs="Arial"/>
        </w:rPr>
        <w:t>above,</w:t>
      </w:r>
      <w:r w:rsidR="001B2798">
        <w:rPr>
          <w:rFonts w:cs="Arial"/>
        </w:rPr>
        <w:t xml:space="preserve"> </w:t>
      </w:r>
      <w:r>
        <w:rPr>
          <w:rFonts w:cs="Arial"/>
        </w:rPr>
        <w:t>you</w:t>
      </w:r>
      <w:r w:rsidR="001B2798">
        <w:rPr>
          <w:rFonts w:cs="Arial"/>
        </w:rPr>
        <w:t xml:space="preserve"> </w:t>
      </w:r>
      <w:r>
        <w:rPr>
          <w:rFonts w:cs="Arial"/>
        </w:rPr>
        <w:t>acknowledge</w:t>
      </w:r>
      <w:r w:rsidR="001B2798">
        <w:rPr>
          <w:rFonts w:cs="Arial"/>
        </w:rPr>
        <w:t xml:space="preserve"> </w:t>
      </w:r>
      <w:r>
        <w:rPr>
          <w:rFonts w:cs="Arial"/>
        </w:rPr>
        <w:t>that</w:t>
      </w:r>
      <w:r w:rsidR="001B2798">
        <w:rPr>
          <w:rFonts w:cs="Arial"/>
        </w:rPr>
        <w:t xml:space="preserve"> </w:t>
      </w:r>
      <w:r>
        <w:rPr>
          <w:rFonts w:cs="Arial"/>
        </w:rPr>
        <w:t>your</w:t>
      </w:r>
      <w:r w:rsidR="001B2798">
        <w:rPr>
          <w:rFonts w:cs="Arial"/>
        </w:rPr>
        <w:t xml:space="preserve"> </w:t>
      </w:r>
      <w:r w:rsidR="00B97EA3">
        <w:rPr>
          <w:rFonts w:cs="Arial"/>
        </w:rPr>
        <w:t>company</w:t>
      </w:r>
      <w:r w:rsidR="001B2798">
        <w:rPr>
          <w:rFonts w:cs="Arial"/>
        </w:rPr>
        <w:t xml:space="preserve"> </w:t>
      </w:r>
      <w:r>
        <w:rPr>
          <w:rFonts w:cs="Arial"/>
        </w:rPr>
        <w:t>may</w:t>
      </w:r>
      <w:r w:rsidR="001B2798">
        <w:rPr>
          <w:rFonts w:cs="Arial"/>
        </w:rPr>
        <w:t xml:space="preserve"> </w:t>
      </w:r>
      <w:r>
        <w:rPr>
          <w:rFonts w:cs="Arial"/>
        </w:rPr>
        <w:t>be</w:t>
      </w:r>
      <w:r w:rsidR="001B2798">
        <w:rPr>
          <w:rFonts w:cs="Arial"/>
        </w:rPr>
        <w:t xml:space="preserve"> </w:t>
      </w:r>
      <w:r>
        <w:rPr>
          <w:rFonts w:cs="Arial"/>
        </w:rPr>
        <w:t>asked</w:t>
      </w:r>
      <w:r w:rsidR="001B2798">
        <w:rPr>
          <w:rFonts w:cs="Arial"/>
        </w:rPr>
        <w:t xml:space="preserve"> </w:t>
      </w:r>
      <w:r>
        <w:rPr>
          <w:rFonts w:cs="Arial"/>
        </w:rPr>
        <w:t>to</w:t>
      </w:r>
      <w:r w:rsidR="001B2798">
        <w:rPr>
          <w:rFonts w:cs="Arial"/>
        </w:rPr>
        <w:t xml:space="preserve"> </w:t>
      </w:r>
      <w:r>
        <w:rPr>
          <w:rFonts w:cs="Arial"/>
        </w:rPr>
        <w:t>complete</w:t>
      </w:r>
      <w:r w:rsidR="001B2798">
        <w:rPr>
          <w:rFonts w:cs="Arial"/>
        </w:rPr>
        <w:t xml:space="preserve"> </w:t>
      </w:r>
      <w:r>
        <w:rPr>
          <w:rFonts w:cs="Arial"/>
        </w:rPr>
        <w:t>a</w:t>
      </w:r>
      <w:r w:rsidR="001B2798">
        <w:rPr>
          <w:rFonts w:cs="Arial"/>
        </w:rPr>
        <w:t xml:space="preserve"> </w:t>
      </w:r>
      <w:r>
        <w:rPr>
          <w:rFonts w:cs="Arial"/>
        </w:rPr>
        <w:t>detailed</w:t>
      </w:r>
      <w:r w:rsidR="001B2798">
        <w:rPr>
          <w:rFonts w:cs="Arial"/>
        </w:rPr>
        <w:t xml:space="preserve"> </w:t>
      </w:r>
      <w:r>
        <w:rPr>
          <w:rFonts w:cs="Arial"/>
        </w:rPr>
        <w:t>questionnaire</w:t>
      </w:r>
      <w:r w:rsidR="001B2798">
        <w:rPr>
          <w:rFonts w:cs="Arial"/>
        </w:rPr>
        <w:t xml:space="preserve"> </w:t>
      </w:r>
      <w:r>
        <w:rPr>
          <w:rFonts w:cs="Arial"/>
        </w:rPr>
        <w:t>and</w:t>
      </w:r>
      <w:r w:rsidR="001B2798">
        <w:rPr>
          <w:rFonts w:cs="Arial"/>
        </w:rPr>
        <w:t xml:space="preserve"> </w:t>
      </w:r>
      <w:r>
        <w:rPr>
          <w:rFonts w:cs="Arial"/>
        </w:rPr>
        <w:t>TRID</w:t>
      </w:r>
      <w:r w:rsidR="001B2798">
        <w:rPr>
          <w:rFonts w:cs="Arial"/>
        </w:rPr>
        <w:t xml:space="preserve"> </w:t>
      </w:r>
      <w:r>
        <w:rPr>
          <w:rFonts w:cs="Arial"/>
        </w:rPr>
        <w:t>may</w:t>
      </w:r>
      <w:r w:rsidR="001B2798">
        <w:rPr>
          <w:rFonts w:cs="Arial"/>
        </w:rPr>
        <w:t xml:space="preserve"> </w:t>
      </w:r>
      <w:r w:rsidR="009A7D88">
        <w:rPr>
          <w:rFonts w:cs="Arial"/>
        </w:rPr>
        <w:t xml:space="preserve">ask </w:t>
      </w:r>
      <w:r>
        <w:rPr>
          <w:rFonts w:cs="Arial"/>
        </w:rPr>
        <w:t>to</w:t>
      </w:r>
      <w:r w:rsidR="001B2798">
        <w:rPr>
          <w:rFonts w:cs="Arial"/>
        </w:rPr>
        <w:t xml:space="preserve"> </w:t>
      </w:r>
      <w:r>
        <w:rPr>
          <w:rFonts w:cs="Arial"/>
        </w:rPr>
        <w:t>visit</w:t>
      </w:r>
      <w:r w:rsidR="001B2798">
        <w:rPr>
          <w:rFonts w:cs="Arial"/>
        </w:rPr>
        <w:t xml:space="preserve"> </w:t>
      </w:r>
      <w:r>
        <w:rPr>
          <w:rFonts w:cs="Arial"/>
        </w:rPr>
        <w:t>your</w:t>
      </w:r>
      <w:r w:rsidR="001B2798">
        <w:rPr>
          <w:rFonts w:cs="Arial"/>
        </w:rPr>
        <w:t xml:space="preserve"> </w:t>
      </w:r>
      <w:r>
        <w:rPr>
          <w:rFonts w:cs="Arial"/>
        </w:rPr>
        <w:t>premise</w:t>
      </w:r>
      <w:r w:rsidR="00546EFD">
        <w:rPr>
          <w:rFonts w:cs="Arial"/>
        </w:rPr>
        <w:t>s</w:t>
      </w:r>
      <w:r w:rsidR="001B2798">
        <w:rPr>
          <w:rFonts w:cs="Arial"/>
        </w:rPr>
        <w:t xml:space="preserve"> </w:t>
      </w:r>
      <w:r>
        <w:rPr>
          <w:rFonts w:cs="Arial"/>
        </w:rPr>
        <w:t>in</w:t>
      </w:r>
      <w:r w:rsidR="001B2798">
        <w:rPr>
          <w:rFonts w:cs="Arial"/>
        </w:rPr>
        <w:t xml:space="preserve"> </w:t>
      </w:r>
      <w:r>
        <w:rPr>
          <w:rFonts w:cs="Arial"/>
        </w:rPr>
        <w:t>order</w:t>
      </w:r>
      <w:r w:rsidR="001B2798">
        <w:rPr>
          <w:rFonts w:cs="Arial"/>
        </w:rPr>
        <w:t xml:space="preserve"> </w:t>
      </w:r>
      <w:r>
        <w:rPr>
          <w:rFonts w:cs="Arial"/>
        </w:rPr>
        <w:t>to</w:t>
      </w:r>
      <w:r w:rsidR="001B2798">
        <w:rPr>
          <w:rFonts w:cs="Arial"/>
        </w:rPr>
        <w:t xml:space="preserve"> </w:t>
      </w:r>
      <w:r>
        <w:rPr>
          <w:rFonts w:cs="Arial"/>
        </w:rPr>
        <w:t>verify</w:t>
      </w:r>
      <w:r w:rsidR="001B2798">
        <w:rPr>
          <w:rFonts w:cs="Arial"/>
        </w:rPr>
        <w:t xml:space="preserve"> </w:t>
      </w:r>
      <w:r>
        <w:rPr>
          <w:rFonts w:cs="Arial"/>
        </w:rPr>
        <w:t>the</w:t>
      </w:r>
      <w:r w:rsidR="001B2798">
        <w:rPr>
          <w:rFonts w:cs="Arial"/>
        </w:rPr>
        <w:t xml:space="preserve"> </w:t>
      </w:r>
      <w:r>
        <w:rPr>
          <w:rFonts w:cs="Arial"/>
        </w:rPr>
        <w:t>questionnaire</w:t>
      </w:r>
      <w:r w:rsidR="001B2798">
        <w:rPr>
          <w:rFonts w:cs="Arial"/>
        </w:rPr>
        <w:t xml:space="preserve"> </w:t>
      </w:r>
      <w:r>
        <w:rPr>
          <w:rFonts w:cs="Arial"/>
        </w:rPr>
        <w:t>response.</w:t>
      </w:r>
    </w:p>
    <w:p w14:paraId="7D7FDF48" w14:textId="6858BC4C" w:rsidR="0060186D" w:rsidRDefault="0060186D">
      <w:pPr>
        <w:keepNext/>
        <w:keepLines/>
        <w:rPr>
          <w:rFonts w:cs="Arial"/>
        </w:rPr>
      </w:pPr>
      <w:r w:rsidRPr="00D31833">
        <w:rPr>
          <w:rFonts w:cs="Arial"/>
        </w:rPr>
        <w:t>The</w:t>
      </w:r>
      <w:r w:rsidR="001B2798">
        <w:rPr>
          <w:rFonts w:cs="Arial"/>
        </w:rPr>
        <w:t xml:space="preserve"> </w:t>
      </w:r>
      <w:r w:rsidRPr="00D31833">
        <w:rPr>
          <w:rFonts w:cs="Arial"/>
        </w:rPr>
        <w:t>undersigned</w:t>
      </w:r>
      <w:r w:rsidR="001B2798">
        <w:rPr>
          <w:rFonts w:cs="Arial"/>
        </w:rPr>
        <w:t xml:space="preserve"> </w:t>
      </w:r>
      <w:r w:rsidRPr="00D31833">
        <w:rPr>
          <w:rFonts w:cs="Arial"/>
        </w:rPr>
        <w:t>certifies</w:t>
      </w:r>
      <w:r w:rsidR="001B2798">
        <w:rPr>
          <w:rFonts w:cs="Arial"/>
        </w:rPr>
        <w:t xml:space="preserve"> </w:t>
      </w:r>
      <w:r w:rsidRPr="00D31833">
        <w:rPr>
          <w:rFonts w:cs="Arial"/>
        </w:rPr>
        <w:t>that</w:t>
      </w:r>
      <w:r w:rsidR="001B2798">
        <w:rPr>
          <w:rFonts w:cs="Arial"/>
        </w:rPr>
        <w:t xml:space="preserve"> </w:t>
      </w:r>
      <w:r w:rsidRPr="00D31833">
        <w:rPr>
          <w:rFonts w:cs="Arial"/>
        </w:rPr>
        <w:t>the</w:t>
      </w:r>
      <w:r w:rsidR="001B2798">
        <w:rPr>
          <w:rFonts w:cs="Arial"/>
        </w:rPr>
        <w:t xml:space="preserve"> </w:t>
      </w:r>
      <w:r w:rsidRPr="00D31833">
        <w:rPr>
          <w:rFonts w:cs="Arial"/>
        </w:rPr>
        <w:t>information</w:t>
      </w:r>
      <w:r w:rsidR="001B2798">
        <w:rPr>
          <w:rFonts w:cs="Arial"/>
        </w:rPr>
        <w:t xml:space="preserve"> </w:t>
      </w:r>
      <w:r w:rsidRPr="00D31833">
        <w:rPr>
          <w:rFonts w:cs="Arial"/>
        </w:rPr>
        <w:t>supplied</w:t>
      </w:r>
      <w:r w:rsidR="001B2798">
        <w:rPr>
          <w:rFonts w:cs="Arial"/>
        </w:rPr>
        <w:t xml:space="preserve"> </w:t>
      </w:r>
      <w:r w:rsidRPr="00D31833">
        <w:rPr>
          <w:rFonts w:cs="Arial"/>
        </w:rPr>
        <w:t>herein</w:t>
      </w:r>
      <w:r w:rsidR="001B2798">
        <w:rPr>
          <w:rFonts w:cs="Arial"/>
        </w:rPr>
        <w:t xml:space="preserve"> </w:t>
      </w:r>
      <w:r w:rsidRPr="00D31833">
        <w:rPr>
          <w:rFonts w:cs="Arial"/>
        </w:rPr>
        <w:t>is</w:t>
      </w:r>
      <w:r w:rsidR="001B2798">
        <w:rPr>
          <w:rFonts w:cs="Arial"/>
        </w:rPr>
        <w:t xml:space="preserve"> </w:t>
      </w:r>
      <w:r w:rsidRPr="00D31833">
        <w:rPr>
          <w:rFonts w:cs="Arial"/>
        </w:rPr>
        <w:t>correct</w:t>
      </w:r>
      <w:r w:rsidR="001B2798">
        <w:rPr>
          <w:rFonts w:cs="Arial"/>
        </w:rPr>
        <w:t xml:space="preserve"> </w:t>
      </w:r>
      <w:r w:rsidRPr="00D31833">
        <w:rPr>
          <w:rFonts w:cs="Arial"/>
        </w:rPr>
        <w:t>and</w:t>
      </w:r>
      <w:r w:rsidR="001B2798">
        <w:rPr>
          <w:rFonts w:cs="Arial"/>
        </w:rPr>
        <w:t xml:space="preserve"> </w:t>
      </w:r>
      <w:r w:rsidRPr="00D31833">
        <w:rPr>
          <w:rFonts w:cs="Arial"/>
        </w:rPr>
        <w:t>complete</w:t>
      </w:r>
      <w:r w:rsidR="001B2798">
        <w:rPr>
          <w:rFonts w:cs="Arial"/>
        </w:rPr>
        <w:t xml:space="preserve"> </w:t>
      </w:r>
      <w:r w:rsidRPr="00D31833">
        <w:rPr>
          <w:rFonts w:cs="Arial"/>
        </w:rPr>
        <w:t>to</w:t>
      </w:r>
      <w:r w:rsidR="001B2798">
        <w:rPr>
          <w:rFonts w:cs="Arial"/>
        </w:rPr>
        <w:t xml:space="preserve"> </w:t>
      </w:r>
      <w:r w:rsidRPr="00D31833">
        <w:rPr>
          <w:rFonts w:cs="Arial"/>
        </w:rPr>
        <w:t>the</w:t>
      </w:r>
      <w:r w:rsidR="001B2798">
        <w:rPr>
          <w:rFonts w:cs="Arial"/>
        </w:rPr>
        <w:t xml:space="preserve"> </w:t>
      </w:r>
      <w:r w:rsidRPr="00D31833">
        <w:rPr>
          <w:rFonts w:cs="Arial"/>
        </w:rPr>
        <w:t>best</w:t>
      </w:r>
      <w:r w:rsidR="001B2798">
        <w:rPr>
          <w:rFonts w:cs="Arial"/>
        </w:rPr>
        <w:t xml:space="preserve"> </w:t>
      </w:r>
      <w:r w:rsidRPr="00D31833">
        <w:rPr>
          <w:rFonts w:cs="Arial"/>
        </w:rPr>
        <w:t>of</w:t>
      </w:r>
      <w:r w:rsidR="001B2798">
        <w:rPr>
          <w:rFonts w:cs="Arial"/>
        </w:rPr>
        <w:t xml:space="preserve"> </w:t>
      </w:r>
      <w:r w:rsidRPr="00D31833">
        <w:rPr>
          <w:rFonts w:cs="Arial"/>
        </w:rPr>
        <w:t>his/her</w:t>
      </w:r>
      <w:r w:rsidR="001B2798">
        <w:rPr>
          <w:rFonts w:cs="Arial"/>
        </w:rPr>
        <w:t xml:space="preserve"> </w:t>
      </w:r>
      <w:r w:rsidRPr="00D31833">
        <w:rPr>
          <w:rFonts w:cs="Arial"/>
        </w:rPr>
        <w:t>knowledge</w:t>
      </w:r>
      <w:r w:rsidR="001B2798">
        <w:rPr>
          <w:rFonts w:cs="Arial"/>
        </w:rPr>
        <w:t xml:space="preserve"> </w:t>
      </w:r>
      <w:r w:rsidRPr="00D31833">
        <w:rPr>
          <w:rFonts w:cs="Arial"/>
        </w:rPr>
        <w:t>and</w:t>
      </w:r>
      <w:r w:rsidR="001B2798">
        <w:rPr>
          <w:rFonts w:cs="Arial"/>
        </w:rPr>
        <w:t xml:space="preserve"> </w:t>
      </w:r>
      <w:r w:rsidRPr="00D31833">
        <w:rPr>
          <w:rFonts w:cs="Arial"/>
        </w:rPr>
        <w:t>belief.</w:t>
      </w:r>
    </w:p>
    <w:p w14:paraId="5B9E3E77" w14:textId="71D5EC89" w:rsidR="00CC523B" w:rsidRPr="00B84092" w:rsidRDefault="0060186D">
      <w:pPr>
        <w:keepNext/>
        <w:keepLines/>
        <w:spacing w:line="22" w:lineRule="atLeast"/>
        <w:rPr>
          <w:rFonts w:cs="Arial"/>
          <w:szCs w:val="24"/>
        </w:rPr>
      </w:pPr>
      <w:r w:rsidRPr="00D31833">
        <w:rPr>
          <w:rFonts w:cs="Arial"/>
        </w:rPr>
        <w:t>The</w:t>
      </w:r>
      <w:r w:rsidR="001B2798">
        <w:rPr>
          <w:rFonts w:cs="Arial"/>
        </w:rPr>
        <w:t xml:space="preserve"> </w:t>
      </w:r>
      <w:r w:rsidRPr="00D31833">
        <w:rPr>
          <w:rFonts w:cs="Arial"/>
        </w:rPr>
        <w:t>undersigned</w:t>
      </w:r>
      <w:r w:rsidR="001B2798">
        <w:rPr>
          <w:rFonts w:cs="Arial"/>
        </w:rPr>
        <w:t xml:space="preserve"> </w:t>
      </w:r>
      <w:r w:rsidRPr="00D31833">
        <w:rPr>
          <w:rFonts w:cs="Arial"/>
        </w:rPr>
        <w:t>certifies</w:t>
      </w:r>
      <w:r w:rsidR="001B2798">
        <w:rPr>
          <w:rFonts w:cs="Arial"/>
        </w:rPr>
        <w:t xml:space="preserve"> </w:t>
      </w:r>
      <w:r w:rsidRPr="00D31833">
        <w:rPr>
          <w:rFonts w:cs="Arial"/>
        </w:rPr>
        <w:t>that</w:t>
      </w:r>
      <w:r w:rsidR="001B2798">
        <w:rPr>
          <w:rFonts w:cs="Arial"/>
        </w:rPr>
        <w:t xml:space="preserve"> </w:t>
      </w:r>
      <w:r w:rsidRPr="00D31833">
        <w:rPr>
          <w:rFonts w:cs="Arial"/>
        </w:rPr>
        <w:t>he/she</w:t>
      </w:r>
      <w:r w:rsidR="001B2798">
        <w:rPr>
          <w:rFonts w:cs="Arial"/>
        </w:rPr>
        <w:t xml:space="preserve"> </w:t>
      </w:r>
      <w:r w:rsidRPr="00D31833">
        <w:rPr>
          <w:rFonts w:cs="Arial"/>
        </w:rPr>
        <w:t>has</w:t>
      </w:r>
      <w:r w:rsidR="001B2798">
        <w:rPr>
          <w:rFonts w:cs="Arial"/>
        </w:rPr>
        <w:t xml:space="preserve"> </w:t>
      </w:r>
      <w:r w:rsidRPr="00D31833">
        <w:rPr>
          <w:rFonts w:cs="Arial"/>
        </w:rPr>
        <w:t>the</w:t>
      </w:r>
      <w:r w:rsidR="001B2798">
        <w:rPr>
          <w:rFonts w:cs="Arial"/>
        </w:rPr>
        <w:t xml:space="preserve"> </w:t>
      </w:r>
      <w:r w:rsidRPr="00D31833">
        <w:rPr>
          <w:rFonts w:cs="Arial"/>
        </w:rPr>
        <w:t>authority</w:t>
      </w:r>
      <w:r w:rsidR="001B2798">
        <w:rPr>
          <w:rFonts w:cs="Arial"/>
        </w:rPr>
        <w:t xml:space="preserve"> </w:t>
      </w:r>
      <w:r w:rsidRPr="00D31833">
        <w:rPr>
          <w:rFonts w:cs="Arial"/>
        </w:rPr>
        <w:t>to</w:t>
      </w:r>
      <w:r w:rsidR="001B2798">
        <w:rPr>
          <w:rFonts w:cs="Arial"/>
        </w:rPr>
        <w:t xml:space="preserve"> </w:t>
      </w:r>
      <w:r w:rsidRPr="00D31833">
        <w:rPr>
          <w:rFonts w:cs="Arial"/>
        </w:rPr>
        <w:t>supply</w:t>
      </w:r>
      <w:r w:rsidR="001B2798">
        <w:rPr>
          <w:rFonts w:cs="Arial"/>
        </w:rPr>
        <w:t xml:space="preserve"> </w:t>
      </w:r>
      <w:r w:rsidRPr="00D31833">
        <w:rPr>
          <w:rFonts w:cs="Arial"/>
        </w:rPr>
        <w:t>the</w:t>
      </w:r>
      <w:r w:rsidR="001B2798">
        <w:rPr>
          <w:rFonts w:cs="Arial"/>
        </w:rPr>
        <w:t xml:space="preserve"> </w:t>
      </w:r>
      <w:r w:rsidRPr="00D31833">
        <w:rPr>
          <w:rFonts w:cs="Arial"/>
        </w:rPr>
        <w:t>information</w:t>
      </w:r>
      <w:r w:rsidR="001B2798">
        <w:rPr>
          <w:rFonts w:cs="Arial"/>
        </w:rPr>
        <w:t xml:space="preserve"> </w:t>
      </w:r>
      <w:r w:rsidRPr="00D31833">
        <w:rPr>
          <w:rFonts w:cs="Arial"/>
        </w:rPr>
        <w:t>contained</w:t>
      </w:r>
      <w:r w:rsidR="001B2798">
        <w:rPr>
          <w:rFonts w:cs="Arial"/>
        </w:rPr>
        <w:t xml:space="preserve"> </w:t>
      </w:r>
      <w:r w:rsidRPr="00D31833">
        <w:rPr>
          <w:rFonts w:cs="Arial"/>
        </w:rPr>
        <w:t>herein</w:t>
      </w:r>
      <w:r w:rsidR="001B2798">
        <w:rPr>
          <w:rFonts w:cs="Arial"/>
        </w:rPr>
        <w:t xml:space="preserve"> </w:t>
      </w:r>
      <w:r w:rsidR="00CC523B">
        <w:rPr>
          <w:rFonts w:cs="Arial"/>
        </w:rPr>
        <w:t>on</w:t>
      </w:r>
      <w:r w:rsidR="001B2798">
        <w:rPr>
          <w:rFonts w:cs="Arial"/>
        </w:rPr>
        <w:t xml:space="preserve"> </w:t>
      </w:r>
      <w:r w:rsidR="00CC523B">
        <w:rPr>
          <w:rFonts w:cs="Arial"/>
        </w:rPr>
        <w:t>behalf</w:t>
      </w:r>
      <w:r w:rsidR="001B2798">
        <w:rPr>
          <w:rFonts w:cs="Arial"/>
        </w:rPr>
        <w:t xml:space="preserve"> </w:t>
      </w:r>
      <w:r w:rsidR="00CC523B">
        <w:rPr>
          <w:rFonts w:cs="Arial"/>
        </w:rPr>
        <w:t>of</w:t>
      </w:r>
      <w:r w:rsidR="001B2798">
        <w:rPr>
          <w:rFonts w:cs="Arial"/>
        </w:rPr>
        <w:t xml:space="preserve"> </w:t>
      </w:r>
      <w:sdt>
        <w:sdtPr>
          <w:rPr>
            <w:rFonts w:cs="Arial"/>
            <w:color w:val="2B579A"/>
            <w:shd w:val="clear" w:color="auto" w:fill="E6E6E6"/>
          </w:rPr>
          <w:id w:val="1410425973"/>
          <w:placeholder>
            <w:docPart w:val="229FE55F93C64B89A714FE22160FAF3F"/>
          </w:placeholder>
        </w:sdtPr>
        <w:sdtEndPr/>
        <w:sdtContent>
          <w:r w:rsidR="00CC523B" w:rsidRPr="00B84092">
            <w:rPr>
              <w:rFonts w:cs="Arial"/>
              <w:color w:val="FF0000"/>
            </w:rPr>
            <w:t>[</w:t>
          </w:r>
          <w:r w:rsidR="00B97EA3">
            <w:rPr>
              <w:rFonts w:cs="Arial"/>
              <w:color w:val="FF0000"/>
            </w:rPr>
            <w:t>company</w:t>
          </w:r>
          <w:r w:rsidR="001B2798">
            <w:rPr>
              <w:rFonts w:cs="Arial"/>
              <w:color w:val="FF0000"/>
            </w:rPr>
            <w:t xml:space="preserve"> </w:t>
          </w:r>
          <w:r w:rsidR="00CC523B" w:rsidRPr="00B84092">
            <w:rPr>
              <w:rFonts w:cs="Arial"/>
              <w:color w:val="FF0000"/>
            </w:rPr>
            <w:t>name]</w:t>
          </w:r>
        </w:sdtContent>
      </w:sdt>
      <w:r w:rsidR="00CC523B" w:rsidRPr="00B84092">
        <w:rPr>
          <w:rFonts w:cs="Arial"/>
          <w:szCs w:val="24"/>
        </w:rPr>
        <w:t>.</w:t>
      </w:r>
    </w:p>
    <w:p w14:paraId="3721533E" w14:textId="77777777" w:rsidR="0060186D" w:rsidRPr="00D31833" w:rsidRDefault="0060186D">
      <w:pPr>
        <w:keepNext/>
        <w:keepLines/>
        <w:rPr>
          <w:rFonts w:cs="Arial"/>
        </w:rPr>
      </w:pPr>
    </w:p>
    <w:p w14:paraId="2BE41A00" w14:textId="3C0A1079" w:rsidR="007720A2" w:rsidRPr="00D31833" w:rsidRDefault="007720A2">
      <w:pPr>
        <w:keepNext/>
        <w:keepLines/>
        <w:rPr>
          <w:rFonts w:cs="Arial"/>
        </w:rPr>
      </w:pPr>
      <w:r w:rsidRPr="00D31833">
        <w:rPr>
          <w:rFonts w:cs="Arial"/>
        </w:rPr>
        <w:t>Signature</w:t>
      </w:r>
      <w:r w:rsidR="001B2798">
        <w:rPr>
          <w:rFonts w:cs="Arial"/>
        </w:rPr>
        <w:t xml:space="preserve"> </w:t>
      </w:r>
      <w:r w:rsidRPr="00D31833">
        <w:rPr>
          <w:rFonts w:cs="Arial"/>
        </w:rPr>
        <w:t>(including</w:t>
      </w:r>
      <w:r w:rsidR="001B2798">
        <w:rPr>
          <w:rFonts w:cs="Arial"/>
        </w:rPr>
        <w:t xml:space="preserve"> </w:t>
      </w:r>
      <w:r w:rsidRPr="00D31833">
        <w:rPr>
          <w:rFonts w:cs="Arial"/>
        </w:rPr>
        <w:t>e-signature):</w:t>
      </w:r>
    </w:p>
    <w:p w14:paraId="68C62B18" w14:textId="77777777" w:rsidR="007720A2" w:rsidRPr="00D31833" w:rsidRDefault="000B212C">
      <w:pPr>
        <w:keepNext/>
        <w:keepLines/>
        <w:rPr>
          <w:rFonts w:cs="Arial"/>
        </w:rPr>
      </w:pPr>
      <w:r>
        <w:rPr>
          <w:rFonts w:cs="Arial"/>
          <w:noProof/>
          <w:color w:val="2B579A"/>
          <w:u w:val="single"/>
          <w:shd w:val="clear" w:color="auto" w:fill="E6E6E6"/>
        </w:rPr>
        <w:pict w14:anchorId="11B01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4pt;height:70.45pt">
            <v:imagedata r:id="rId32" o:title=""/>
            <o:lock v:ext="edit" ungrouping="t" rotation="t" cropping="t" verticies="t" text="t" grouping="t"/>
            <o:signatureline v:ext="edit" id="{48A7F0F4-4EE3-4490-BDC1-45674DF1C344}" provid="{00000000-0000-0000-0000-000000000000}" o:suggestedsigner="GODFREY WATT" o:suggestedsigner2="DIRECTOR" o:suggestedsigneremail="godfrey@kromat.com" issignatureline="t"/>
          </v:shape>
        </w:pict>
      </w:r>
    </w:p>
    <w:p w14:paraId="1570214C" w14:textId="15817B2E" w:rsidR="007720A2" w:rsidRPr="00D31833" w:rsidRDefault="007720A2">
      <w:pPr>
        <w:keepNext/>
        <w:keepLines/>
        <w:rPr>
          <w:rFonts w:cs="Arial"/>
        </w:rPr>
      </w:pPr>
      <w:r w:rsidRPr="00D31833">
        <w:rPr>
          <w:rFonts w:cs="Arial"/>
        </w:rPr>
        <w:t>Name:</w:t>
      </w:r>
      <w:r w:rsidR="00F2465B">
        <w:rPr>
          <w:rFonts w:cs="Arial"/>
        </w:rPr>
        <w:t xml:space="preserve"> </w:t>
      </w:r>
      <w:r w:rsidR="00F2465B">
        <w:rPr>
          <w:rStyle w:val="normaltextrun"/>
          <w:rFonts w:cs="Arial"/>
          <w:color w:val="FF0000"/>
          <w:shd w:val="clear" w:color="auto" w:fill="FFFFFF"/>
        </w:rPr>
        <w:t>[Name]</w:t>
      </w:r>
    </w:p>
    <w:p w14:paraId="09BA1177" w14:textId="2078A545" w:rsidR="007720A2" w:rsidRPr="00D31833" w:rsidRDefault="00A211CB">
      <w:pPr>
        <w:keepNext/>
        <w:keepLines/>
        <w:rPr>
          <w:rFonts w:cs="Arial"/>
        </w:rPr>
      </w:pPr>
      <w:r>
        <w:rPr>
          <w:rFonts w:cs="Arial"/>
        </w:rPr>
        <w:t>GODFREY WATT</w:t>
      </w:r>
    </w:p>
    <w:p w14:paraId="423CC631" w14:textId="30FEAD2C" w:rsidR="007720A2" w:rsidRPr="00D31833" w:rsidRDefault="007720A2">
      <w:pPr>
        <w:keepNext/>
        <w:keepLines/>
        <w:rPr>
          <w:rFonts w:cs="Arial"/>
        </w:rPr>
      </w:pPr>
      <w:r w:rsidRPr="00D31833">
        <w:rPr>
          <w:rFonts w:cs="Arial"/>
        </w:rPr>
        <w:t>Position</w:t>
      </w:r>
      <w:r w:rsidR="001B2798">
        <w:rPr>
          <w:rFonts w:cs="Arial"/>
        </w:rPr>
        <w:t xml:space="preserve"> </w:t>
      </w:r>
      <w:r w:rsidRPr="00D31833">
        <w:rPr>
          <w:rFonts w:cs="Arial"/>
        </w:rPr>
        <w:t>at</w:t>
      </w:r>
      <w:r w:rsidR="001B2798">
        <w:rPr>
          <w:rFonts w:cs="Arial"/>
        </w:rPr>
        <w:t xml:space="preserve"> </w:t>
      </w:r>
      <w:r w:rsidR="00B97EA3">
        <w:rPr>
          <w:rFonts w:cs="Arial"/>
        </w:rPr>
        <w:t>company</w:t>
      </w:r>
      <w:r w:rsidRPr="00D31833">
        <w:rPr>
          <w:rFonts w:cs="Arial"/>
        </w:rPr>
        <w:t>:</w:t>
      </w:r>
      <w:r w:rsidR="001B2798">
        <w:rPr>
          <w:rFonts w:cs="Arial"/>
        </w:rPr>
        <w:t xml:space="preserve"> </w:t>
      </w:r>
      <w:r w:rsidR="00F2465B">
        <w:rPr>
          <w:rStyle w:val="normaltextrun"/>
          <w:rFonts w:cs="Arial"/>
          <w:color w:val="FF0000"/>
          <w:shd w:val="clear" w:color="auto" w:fill="FFFFFF"/>
        </w:rPr>
        <w:t>[Position at company]</w:t>
      </w:r>
    </w:p>
    <w:p w14:paraId="308C15FA" w14:textId="4F68FBC4" w:rsidR="007720A2" w:rsidRPr="00D31833" w:rsidRDefault="00A211CB">
      <w:pPr>
        <w:keepNext/>
        <w:keepLines/>
        <w:rPr>
          <w:rFonts w:cs="Arial"/>
        </w:rPr>
      </w:pPr>
      <w:r>
        <w:rPr>
          <w:rFonts w:cs="Arial"/>
        </w:rPr>
        <w:t>DIRECTOR</w:t>
      </w:r>
    </w:p>
    <w:p w14:paraId="5CF678BD" w14:textId="098F74C9" w:rsidR="00F2465B" w:rsidRDefault="007720A2" w:rsidP="00F2465B">
      <w:pPr>
        <w:keepNext/>
        <w:keepLines/>
        <w:rPr>
          <w:rStyle w:val="normaltextrun"/>
          <w:rFonts w:cs="Arial"/>
          <w:color w:val="FF0000"/>
          <w:shd w:val="clear" w:color="auto" w:fill="FFFFFF"/>
        </w:rPr>
      </w:pPr>
      <w:r w:rsidRPr="00D31833">
        <w:rPr>
          <w:rFonts w:cs="Arial"/>
        </w:rPr>
        <w:t>Date:</w:t>
      </w:r>
      <w:r w:rsidR="00F2465B">
        <w:rPr>
          <w:rFonts w:cs="Arial"/>
        </w:rPr>
        <w:t xml:space="preserve"> </w:t>
      </w:r>
      <w:r w:rsidR="00F2465B">
        <w:rPr>
          <w:rStyle w:val="normaltextrun"/>
          <w:rFonts w:cs="Arial"/>
          <w:color w:val="FF0000"/>
          <w:shd w:val="clear" w:color="auto" w:fill="FFFFFF"/>
        </w:rPr>
        <w:t>[Date</w:t>
      </w:r>
      <w:proofErr w:type="gramStart"/>
      <w:r w:rsidR="00F2465B">
        <w:rPr>
          <w:rStyle w:val="normaltextrun"/>
          <w:rFonts w:cs="Arial"/>
          <w:color w:val="FF0000"/>
          <w:shd w:val="clear" w:color="auto" w:fill="FFFFFF"/>
        </w:rPr>
        <w:t>]</w:t>
      </w:r>
      <w:r w:rsidR="00A211CB">
        <w:rPr>
          <w:rStyle w:val="normaltextrun"/>
          <w:rFonts w:cs="Arial"/>
          <w:color w:val="FF0000"/>
          <w:shd w:val="clear" w:color="auto" w:fill="FFFFFF"/>
        </w:rPr>
        <w:t>18.09.20</w:t>
      </w:r>
      <w:proofErr w:type="gramEnd"/>
    </w:p>
    <w:p w14:paraId="119C7578" w14:textId="77777777" w:rsidR="00F2465B" w:rsidRDefault="00F2465B" w:rsidP="00F2465B">
      <w:pPr>
        <w:keepNext/>
        <w:keepLines/>
        <w:rPr>
          <w:rStyle w:val="normaltextrun"/>
          <w:rFonts w:cs="Arial"/>
          <w:color w:val="FF0000"/>
          <w:shd w:val="clear" w:color="auto" w:fill="FFFFFF"/>
        </w:rPr>
      </w:pPr>
    </w:p>
    <w:p w14:paraId="0B6EBD2C" w14:textId="5DADBAE8" w:rsidR="00240A47" w:rsidRPr="00324AE9" w:rsidRDefault="00240A47">
      <w:pPr>
        <w:pStyle w:val="Heading1"/>
        <w:rPr>
          <w:rFonts w:cs="Arial"/>
        </w:rPr>
      </w:pPr>
    </w:p>
    <w:sectPr w:rsidR="00240A47" w:rsidRPr="00324AE9" w:rsidSect="00911D5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CA75A2" w14:textId="77777777" w:rsidR="00E0717D" w:rsidRDefault="00E0717D" w:rsidP="003573B9">
      <w:pPr>
        <w:spacing w:after="0" w:line="240" w:lineRule="auto"/>
      </w:pPr>
      <w:r>
        <w:separator/>
      </w:r>
    </w:p>
  </w:endnote>
  <w:endnote w:type="continuationSeparator" w:id="0">
    <w:p w14:paraId="41EAD939" w14:textId="77777777" w:rsidR="00E0717D" w:rsidRDefault="00E0717D" w:rsidP="003573B9">
      <w:pPr>
        <w:spacing w:after="0" w:line="240" w:lineRule="auto"/>
      </w:pPr>
      <w:r>
        <w:continuationSeparator/>
      </w:r>
    </w:p>
  </w:endnote>
  <w:endnote w:type="continuationNotice" w:id="1">
    <w:p w14:paraId="2B6969BD" w14:textId="77777777" w:rsidR="00E0717D" w:rsidRDefault="00E071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mp;quot">
    <w:altName w:val="Cambria"/>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0591E" w14:textId="77777777" w:rsidR="00A74290" w:rsidRDefault="00A742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2425636"/>
      <w:docPartObj>
        <w:docPartGallery w:val="Page Numbers (Bottom of Page)"/>
        <w:docPartUnique/>
      </w:docPartObj>
    </w:sdtPr>
    <w:sdtEndPr>
      <w:rPr>
        <w:noProof/>
      </w:rPr>
    </w:sdtEndPr>
    <w:sdtContent>
      <w:p w14:paraId="2AC7AC1F" w14:textId="5A870E77" w:rsidR="00A74290" w:rsidRDefault="00A74290">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0B212C">
          <w:rPr>
            <w:noProof/>
          </w:rPr>
          <w:t>7</w:t>
        </w:r>
        <w:r>
          <w:rPr>
            <w:noProof/>
            <w:color w:val="2B579A"/>
            <w:shd w:val="clear" w:color="auto" w:fill="E6E6E6"/>
          </w:rPr>
          <w:fldChar w:fldCharType="end"/>
        </w:r>
      </w:p>
    </w:sdtContent>
  </w:sdt>
  <w:p w14:paraId="60F0B42E" w14:textId="77777777" w:rsidR="00A74290" w:rsidRDefault="00A742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75C64" w14:textId="77777777" w:rsidR="00A74290" w:rsidRDefault="00A7429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4A71B" w14:textId="77777777" w:rsidR="00A74290" w:rsidRDefault="00A7429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470E9" w14:textId="77777777" w:rsidR="00A74290" w:rsidRDefault="00A7429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94656" w14:textId="77777777" w:rsidR="00A74290" w:rsidRDefault="00A742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2CD4C4" w14:textId="77777777" w:rsidR="00E0717D" w:rsidRDefault="00E0717D" w:rsidP="003573B9">
      <w:pPr>
        <w:spacing w:after="0" w:line="240" w:lineRule="auto"/>
      </w:pPr>
      <w:r>
        <w:separator/>
      </w:r>
    </w:p>
  </w:footnote>
  <w:footnote w:type="continuationSeparator" w:id="0">
    <w:p w14:paraId="5583C3D8" w14:textId="77777777" w:rsidR="00E0717D" w:rsidRDefault="00E0717D" w:rsidP="003573B9">
      <w:pPr>
        <w:spacing w:after="0" w:line="240" w:lineRule="auto"/>
      </w:pPr>
      <w:r>
        <w:continuationSeparator/>
      </w:r>
    </w:p>
  </w:footnote>
  <w:footnote w:type="continuationNotice" w:id="1">
    <w:p w14:paraId="1A71CDAA" w14:textId="77777777" w:rsidR="00E0717D" w:rsidRDefault="00E0717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396EE" w14:textId="77777777" w:rsidR="00A74290" w:rsidRDefault="00A742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65"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19"/>
      <w:gridCol w:w="3005"/>
      <w:gridCol w:w="3941"/>
    </w:tblGrid>
    <w:tr w:rsidR="00A74290" w14:paraId="6841E15C" w14:textId="77777777" w:rsidTr="7151A81F">
      <w:tc>
        <w:tcPr>
          <w:tcW w:w="0" w:type="auto"/>
        </w:tcPr>
        <w:p w14:paraId="44CC6FBE" w14:textId="77777777" w:rsidR="00A74290" w:rsidRDefault="7151A81F" w:rsidP="00A7530E">
          <w:pPr>
            <w:spacing w:before="20" w:after="20"/>
          </w:pPr>
          <w:r>
            <w:rPr>
              <w:noProof/>
              <w:lang w:eastAsia="en-GB"/>
            </w:rPr>
            <w:drawing>
              <wp:inline distT="0" distB="0" distL="0" distR="0" wp14:anchorId="426F76BD" wp14:editId="0DA6161F">
                <wp:extent cx="1422840" cy="673100"/>
                <wp:effectExtent l="0" t="0" r="6350" b="0"/>
                <wp:docPr id="11306489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422840" cy="673100"/>
                        </a:xfrm>
                        <a:prstGeom prst="rect">
                          <a:avLst/>
                        </a:prstGeom>
                      </pic:spPr>
                    </pic:pic>
                  </a:graphicData>
                </a:graphic>
              </wp:inline>
            </w:drawing>
          </w:r>
        </w:p>
      </w:tc>
      <w:tc>
        <w:tcPr>
          <w:tcW w:w="3005" w:type="dxa"/>
        </w:tcPr>
        <w:p w14:paraId="71E7AFD3" w14:textId="77777777" w:rsidR="00A74290" w:rsidRDefault="00A74290" w:rsidP="00A7530E">
          <w:pPr>
            <w:jc w:val="center"/>
          </w:pPr>
          <w:r w:rsidRPr="009C3E23">
            <w:rPr>
              <w:rFonts w:cs="Arial"/>
              <w:b/>
              <w:color w:val="FF0000"/>
              <w:sz w:val="28"/>
              <w:szCs w:val="28"/>
            </w:rPr>
            <w:t>OFFICIAL</w:t>
          </w:r>
        </w:p>
      </w:tc>
      <w:tc>
        <w:tcPr>
          <w:tcW w:w="3941" w:type="dxa"/>
        </w:tcPr>
        <w:p w14:paraId="60512FC1" w14:textId="77777777" w:rsidR="00A74290" w:rsidRDefault="00A74290" w:rsidP="00A7530E">
          <w:pPr>
            <w:pStyle w:val="NoSpacing"/>
            <w:jc w:val="right"/>
            <w:rPr>
              <w:rFonts w:ascii="Arial" w:hAnsi="Arial" w:cs="Arial"/>
              <w:sz w:val="19"/>
              <w:szCs w:val="19"/>
            </w:rPr>
          </w:pPr>
        </w:p>
        <w:p w14:paraId="25A1F3EE" w14:textId="77777777" w:rsidR="00A74290" w:rsidRDefault="00A74290" w:rsidP="00A7530E">
          <w:pPr>
            <w:pStyle w:val="NoSpacing"/>
            <w:jc w:val="right"/>
            <w:rPr>
              <w:rFonts w:ascii="Arial" w:hAnsi="Arial" w:cs="Arial"/>
              <w:sz w:val="19"/>
              <w:szCs w:val="19"/>
            </w:rPr>
          </w:pPr>
          <w:bookmarkStart w:id="30" w:name="_Hlk43194575"/>
          <w:r>
            <w:rPr>
              <w:rFonts w:ascii="Arial" w:hAnsi="Arial" w:cs="Arial"/>
              <w:sz w:val="19"/>
              <w:szCs w:val="19"/>
            </w:rPr>
            <w:t>Trade Remedies Investigations Directorate</w:t>
          </w:r>
        </w:p>
        <w:p w14:paraId="5117ABC1" w14:textId="5A54978E" w:rsidR="00A74290" w:rsidRPr="00A747EF" w:rsidRDefault="00E0717D" w:rsidP="00A7530E">
          <w:pPr>
            <w:tabs>
              <w:tab w:val="left" w:pos="2133"/>
            </w:tabs>
            <w:spacing w:line="276" w:lineRule="auto"/>
            <w:ind w:left="7" w:firstLine="141"/>
          </w:pPr>
          <w:sdt>
            <w:sdtPr>
              <w:rPr>
                <w:rFonts w:cs="Arial"/>
                <w:b/>
                <w:color w:val="FF0000"/>
                <w:sz w:val="18"/>
                <w:shd w:val="clear" w:color="auto" w:fill="E6E6E6"/>
              </w:rPr>
              <w:id w:val="-1856485747"/>
              <w14:checkbox>
                <w14:checked w14:val="0"/>
                <w14:checkedState w14:val="2612" w14:font="MS Gothic"/>
                <w14:uncheckedState w14:val="2610" w14:font="MS Gothic"/>
              </w14:checkbox>
            </w:sdtPr>
            <w:sdtEndPr/>
            <w:sdtContent>
              <w:r w:rsidR="00A74290">
                <w:rPr>
                  <w:rFonts w:ascii="MS Gothic" w:eastAsia="MS Gothic" w:hAnsi="MS Gothic" w:cs="Arial" w:hint="eastAsia"/>
                  <w:b/>
                  <w:color w:val="FF0000"/>
                  <w:sz w:val="18"/>
                </w:rPr>
                <w:t>☐</w:t>
              </w:r>
            </w:sdtContent>
          </w:sdt>
          <w:r w:rsidR="00A74290" w:rsidRPr="006C63F0">
            <w:rPr>
              <w:rFonts w:cs="Arial"/>
              <w:color w:val="FF0000"/>
              <w:sz w:val="18"/>
            </w:rPr>
            <w:t xml:space="preserve"> Confidential</w:t>
          </w:r>
          <w:r w:rsidR="00A74290">
            <w:rPr>
              <w:rFonts w:cs="Arial"/>
              <w:color w:val="FF0000"/>
              <w:sz w:val="18"/>
            </w:rPr>
            <w:tab/>
          </w:r>
          <w:sdt>
            <w:sdtPr>
              <w:rPr>
                <w:rFonts w:cs="Arial"/>
                <w:b/>
                <w:color w:val="FF0000"/>
                <w:sz w:val="18"/>
                <w:shd w:val="clear" w:color="auto" w:fill="E6E6E6"/>
              </w:rPr>
              <w:id w:val="-173037909"/>
              <w14:checkbox>
                <w14:checked w14:val="1"/>
                <w14:checkedState w14:val="2612" w14:font="MS Gothic"/>
                <w14:uncheckedState w14:val="2610" w14:font="MS Gothic"/>
              </w14:checkbox>
            </w:sdtPr>
            <w:sdtEndPr/>
            <w:sdtContent>
              <w:r w:rsidR="00B37F4F">
                <w:rPr>
                  <w:rFonts w:ascii="MS Gothic" w:eastAsia="MS Gothic" w:hAnsi="MS Gothic" w:cs="Arial" w:hint="eastAsia"/>
                  <w:b/>
                  <w:color w:val="FF0000"/>
                  <w:sz w:val="18"/>
                  <w:shd w:val="clear" w:color="auto" w:fill="E6E6E6"/>
                </w:rPr>
                <w:t>☒</w:t>
              </w:r>
            </w:sdtContent>
          </w:sdt>
          <w:r w:rsidR="00A74290" w:rsidRPr="006C63F0">
            <w:rPr>
              <w:rFonts w:cs="Arial"/>
              <w:color w:val="FF0000"/>
              <w:sz w:val="18"/>
            </w:rPr>
            <w:t xml:space="preserve"> Non-Confidential</w:t>
          </w:r>
        </w:p>
        <w:bookmarkEnd w:id="30"/>
        <w:p w14:paraId="1424F118" w14:textId="77777777" w:rsidR="00A74290" w:rsidRPr="008F68F3" w:rsidRDefault="00A74290" w:rsidP="00A7530E">
          <w:pPr>
            <w:pStyle w:val="NoSpacing"/>
            <w:ind w:firstLine="148"/>
            <w:rPr>
              <w:rFonts w:ascii="Arial" w:hAnsi="Arial" w:cs="Arial"/>
              <w:color w:val="FF0000"/>
              <w:sz w:val="18"/>
            </w:rPr>
          </w:pPr>
        </w:p>
      </w:tc>
    </w:tr>
  </w:tbl>
  <w:p w14:paraId="6FF92C0F" w14:textId="3B6FA2FC" w:rsidR="00A74290" w:rsidRPr="00A7530E" w:rsidRDefault="00A74290" w:rsidP="00A753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D0E14" w14:textId="77777777" w:rsidR="00A74290" w:rsidRDefault="00A7429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46170" w14:textId="77777777" w:rsidR="00A74290" w:rsidRDefault="00A7429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46D32" w14:textId="15CA5418" w:rsidR="00A74290" w:rsidRPr="00782D36" w:rsidRDefault="00A74290" w:rsidP="00782D36">
    <w:pPr>
      <w:pStyle w:val="Header"/>
      <w:jc w:val="center"/>
      <w:rPr>
        <w:color w:val="FF0000"/>
        <w:szCs w:val="24"/>
      </w:rPr>
    </w:pPr>
    <w:r w:rsidRPr="002245F0">
      <w:rPr>
        <w:noProof/>
        <w:color w:val="FF0000"/>
        <w:szCs w:val="24"/>
        <w:shd w:val="clear" w:color="auto" w:fill="E6E6E6"/>
        <w:lang w:eastAsia="en-GB"/>
      </w:rPr>
      <mc:AlternateContent>
        <mc:Choice Requires="wps">
          <w:drawing>
            <wp:anchor distT="0" distB="0" distL="114300" distR="114300" simplePos="0" relativeHeight="251658240" behindDoc="0" locked="0" layoutInCell="1" allowOverlap="1" wp14:anchorId="2E1DC2FD" wp14:editId="0F131E2C">
              <wp:simplePos x="0" y="0"/>
              <wp:positionH relativeFrom="margin">
                <wp:posOffset>2351405</wp:posOffset>
              </wp:positionH>
              <wp:positionV relativeFrom="paragraph">
                <wp:posOffset>-114577</wp:posOffset>
              </wp:positionV>
              <wp:extent cx="1028700" cy="304165"/>
              <wp:effectExtent l="0" t="0" r="0" b="317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0" cy="304165"/>
                      </a:xfrm>
                      <a:prstGeom prst="rect">
                        <a:avLst/>
                      </a:prstGeom>
                      <a:solidFill>
                        <a:srgbClr val="FFFFFF"/>
                      </a:solidFill>
                      <a:ln w="9525">
                        <a:noFill/>
                        <a:miter lim="800000"/>
                        <a:headEnd/>
                        <a:tailEnd/>
                      </a:ln>
                    </wps:spPr>
                    <wps:txbx>
                      <w:txbxContent>
                        <w:p w14:paraId="0FFFF268" w14:textId="77777777" w:rsidR="00A74290" w:rsidRPr="009D2B19" w:rsidRDefault="00A74290" w:rsidP="00911D5F">
                          <w:pPr>
                            <w:spacing w:after="0"/>
                            <w:jc w:val="center"/>
                            <w:rPr>
                              <w:rFonts w:cs="Arial"/>
                              <w:b/>
                              <w:color w:val="FF0000"/>
                              <w:sz w:val="28"/>
                            </w:rPr>
                          </w:pPr>
                          <w:r w:rsidRPr="009D2B19">
                            <w:rPr>
                              <w:rFonts w:cs="Arial"/>
                              <w:b/>
                              <w:color w:val="FF0000"/>
                              <w:sz w:val="28"/>
                            </w:rPr>
                            <w:t>OFFICIAL</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shapetype w14:anchorId="2E1DC2FD" id="_x0000_t202" coordsize="21600,21600" o:spt="202" path="m,l,21600r21600,l21600,xe">
              <v:stroke joinstyle="miter"/>
              <v:path gradientshapeok="t" o:connecttype="rect"/>
            </v:shapetype>
            <v:shape id="_x0000_s1032" type="#_x0000_t202" style="position:absolute;left:0;text-align:left;margin-left:185.15pt;margin-top:-9pt;width:81pt;height:23.95pt;flip:x;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r+hJAIAACYEAAAOAAAAZHJzL2Uyb0RvYy54bWysU9uO0zAQfUfiHyy/01xod7tR09XSpYC0&#10;XKRdPsBxnMbC9hjbbbJ8PWOntAXeEHmwZjLjMzNnjle3o1bkIJyXYGpazHJKhOHQSrOr6den7asl&#10;JT4w0zIFRtT0WXh6u375YjXYSpTQg2qFIwhifDXYmvYh2CrLPO+FZn4GVhgMduA0C+i6XdY6NiC6&#10;VlmZ51fZAK61DrjwHv/eT0G6TvhdJ3j43HVeBKJqir2FdLp0NvHM1itW7RyzveTHNtg/dKGZNFj0&#10;BHXPAiN7J/+C0pI78NCFGQedQddJLtIMOE2R/zHNY8+sSLMgOd6eaPL/D5Z/OnxxRLY1LQtKDNO4&#10;oycxBvIGRlJGegbrK8x6tJgXRvyNa06jevsA/JsnBjY9Mztx5xwMvWAttlfEm9nF1QnHR5Bm+Agt&#10;lmH7AAlo7JwmnZL2/S9o5IVgHVzY82lJsSkei+fl8jrHEMfY63xeXC1SMVZFnLgD63x4J0CTaNTU&#10;oQhSHXZ48CH2dU6J6R6UbLdSqeS4XbNRjhwYCmabviP6b2nKkKGmN4tykZANxPtJS1oGFLSSuqbL&#10;PH7xOqsiL29Nm+zApJps7ESZI1GRm4mlMDYjJkb2GmifkTIHk3DxoaHRg/tByYCiran/vmdOUKI+&#10;GKT9ppjPo8qTM19cl+i4y0hzGWGGI1RNAyWTuQnpZSQe7B2uZysTX+dOjr2iGBONx4cT1X7pp6zz&#10;817/BAAA//8DAFBLAwQUAAYACAAAACEA3ye7XeQAAAAPAQAADwAAAGRycy9kb3ducmV2LnhtbEyP&#10;QU/DMAyF70j8h8hI3LZ0rQZt13RCHRyQkKYOxDlrTVtonCrJtvLvMSe4WLL9/Py+YjubUZzR+cGS&#10;gtUyAoHU2HagTsHb69MiBeGDplaPllDBN3rYltdXhc5be6Eaz4fQCTYhn2sFfQhTLqVvejTaL+2E&#10;xLsP64wO3LpOtk5f2NyMMo6iO2n0QPyh1xNWPTZfh5NR4OqXz8d6/15hhUmWWvecpbu1Urc3827D&#10;5WEDIuAc/i7gl4HzQ8nBjvZErRejguQ+SliqYLFKmYwV6yTmyVFBnGUgy0L+5yh/AAAA//8DAFBL&#10;AQItABQABgAIAAAAIQC2gziS/gAAAOEBAAATAAAAAAAAAAAAAAAAAAAAAABbQ29udGVudF9UeXBl&#10;c10ueG1sUEsBAi0AFAAGAAgAAAAhADj9If/WAAAAlAEAAAsAAAAAAAAAAAAAAAAALwEAAF9yZWxz&#10;Ly5yZWxzUEsBAi0AFAAGAAgAAAAhAKVKv6EkAgAAJgQAAA4AAAAAAAAAAAAAAAAALgIAAGRycy9l&#10;Mm9Eb2MueG1sUEsBAi0AFAAGAAgAAAAhAN8nu13kAAAADwEAAA8AAAAAAAAAAAAAAAAAfgQAAGRy&#10;cy9kb3ducmV2LnhtbFBLBQYAAAAABAAEAPMAAACPBQAAAAA=&#10;" stroked="f">
              <v:textbox style="mso-fit-shape-to-text:t">
                <w:txbxContent>
                  <w:p w14:paraId="0FFFF268" w14:textId="77777777" w:rsidR="00A74290" w:rsidRPr="009D2B19" w:rsidRDefault="00A74290" w:rsidP="00911D5F">
                    <w:pPr>
                      <w:spacing w:after="0"/>
                      <w:jc w:val="center"/>
                      <w:rPr>
                        <w:rFonts w:cs="Arial"/>
                        <w:b/>
                        <w:color w:val="FF0000"/>
                        <w:sz w:val="28"/>
                      </w:rPr>
                    </w:pPr>
                    <w:r w:rsidRPr="009D2B19">
                      <w:rPr>
                        <w:rFonts w:cs="Arial"/>
                        <w:b/>
                        <w:color w:val="FF0000"/>
                        <w:sz w:val="28"/>
                      </w:rPr>
                      <w:t>OFFICIAL</w:t>
                    </w:r>
                  </w:p>
                </w:txbxContent>
              </v:textbox>
              <w10:wrap anchorx="margin"/>
            </v:shape>
          </w:pict>
        </mc:Fallback>
      </mc:AlternateContent>
    </w:r>
    <w:r w:rsidRPr="002245F0">
      <w:rPr>
        <w:noProof/>
        <w:color w:val="FF0000"/>
        <w:szCs w:val="24"/>
        <w:shd w:val="clear" w:color="auto" w:fill="E6E6E6"/>
        <w:lang w:eastAsia="en-GB"/>
      </w:rPr>
      <mc:AlternateContent>
        <mc:Choice Requires="wps">
          <w:drawing>
            <wp:anchor distT="0" distB="0" distL="114300" distR="114300" simplePos="0" relativeHeight="251658241" behindDoc="0" locked="0" layoutInCell="1" allowOverlap="1" wp14:anchorId="6DCE06D4" wp14:editId="2BCB8B5A">
              <wp:simplePos x="0" y="0"/>
              <wp:positionH relativeFrom="column">
                <wp:posOffset>3707765</wp:posOffset>
              </wp:positionH>
              <wp:positionV relativeFrom="paragraph">
                <wp:posOffset>-130589</wp:posOffset>
              </wp:positionV>
              <wp:extent cx="2495337" cy="369779"/>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95337" cy="369779"/>
                      </a:xfrm>
                      <a:prstGeom prst="rect">
                        <a:avLst/>
                      </a:prstGeom>
                      <a:solidFill>
                        <a:srgbClr val="FFFFFF"/>
                      </a:solidFill>
                      <a:ln w="9525">
                        <a:noFill/>
                        <a:miter lim="800000"/>
                        <a:headEnd/>
                        <a:tailEnd/>
                      </a:ln>
                    </wps:spPr>
                    <wps:txbx>
                      <w:txbxContent>
                        <w:p w14:paraId="690335E1" w14:textId="63A3591B" w:rsidR="00A74290" w:rsidRPr="00A067C2" w:rsidRDefault="00A74290" w:rsidP="002245F0">
                          <w:pPr>
                            <w:pStyle w:val="NoSpacing"/>
                            <w:jc w:val="right"/>
                            <w:rPr>
                              <w:rFonts w:ascii="Arial" w:hAnsi="Arial" w:cs="Arial"/>
                              <w:sz w:val="19"/>
                              <w:szCs w:val="19"/>
                            </w:rPr>
                          </w:pPr>
                          <w:r w:rsidRPr="00A067C2">
                            <w:rPr>
                              <w:rFonts w:ascii="Arial" w:hAnsi="Arial" w:cs="Arial"/>
                              <w:sz w:val="19"/>
                              <w:szCs w:val="19"/>
                            </w:rPr>
                            <w:t>Trade</w:t>
                          </w:r>
                          <w:r>
                            <w:rPr>
                              <w:rFonts w:ascii="Arial" w:hAnsi="Arial" w:cs="Arial"/>
                              <w:sz w:val="19"/>
                              <w:szCs w:val="19"/>
                            </w:rPr>
                            <w:t xml:space="preserve"> </w:t>
                          </w:r>
                          <w:r w:rsidRPr="00A067C2">
                            <w:rPr>
                              <w:rFonts w:ascii="Arial" w:hAnsi="Arial" w:cs="Arial"/>
                              <w:sz w:val="19"/>
                              <w:szCs w:val="19"/>
                            </w:rPr>
                            <w:t>Remedies</w:t>
                          </w:r>
                          <w:r>
                            <w:rPr>
                              <w:rFonts w:ascii="Arial" w:hAnsi="Arial" w:cs="Arial"/>
                              <w:sz w:val="19"/>
                              <w:szCs w:val="19"/>
                            </w:rPr>
                            <w:t xml:space="preserve"> </w:t>
                          </w:r>
                          <w:r w:rsidRPr="00A067C2">
                            <w:rPr>
                              <w:rFonts w:ascii="Arial" w:hAnsi="Arial" w:cs="Arial"/>
                              <w:sz w:val="19"/>
                              <w:szCs w:val="19"/>
                            </w:rPr>
                            <w:t>Investigations</w:t>
                          </w:r>
                          <w:r>
                            <w:rPr>
                              <w:rFonts w:ascii="Arial" w:hAnsi="Arial" w:cs="Arial"/>
                              <w:sz w:val="19"/>
                              <w:szCs w:val="19"/>
                            </w:rPr>
                            <w:t xml:space="preserve"> </w:t>
                          </w:r>
                          <w:r w:rsidRPr="00A067C2">
                            <w:rPr>
                              <w:rFonts w:ascii="Arial" w:hAnsi="Arial" w:cs="Arial"/>
                              <w:sz w:val="19"/>
                              <w:szCs w:val="19"/>
                            </w:rPr>
                            <w:t>Directorate</w:t>
                          </w:r>
                        </w:p>
                      </w:txbxContent>
                    </wps:txbx>
                    <wps:bodyPr rot="0" vert="horz" wrap="square" lIns="91440" tIns="45720" rIns="91440" bIns="45720" anchor="t" anchorCtr="0">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shape w14:anchorId="6DCE06D4" id="_x0000_s1033" type="#_x0000_t202" style="position:absolute;left:0;text-align:left;margin-left:291.95pt;margin-top:-10.3pt;width:196.5pt;height:29.1pt;flip:x;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fQKAIAAC0EAAAOAAAAZHJzL2Uyb0RvYy54bWysU9uO2yAQfa/Uf0C8N06cZLOx4qy22aat&#10;tL1Iu/0AjHGMCgwFEjv79R1wmqTtW1Ue0MAMZ86cGVZ3vVbkIJyXYEo6GY0pEYZDLc2upN+et29u&#10;KfGBmZopMKKkR+Hp3fr1q1VnC5FDC6oWjiCI8UVnS9qGYIss87wVmvkRWGHQ2YDTLODR7bLasQ7R&#10;tcry8fgm68DV1gEX3uPtw+Ck64TfNIKHL03jRSCqpMgtpN2lvYp7tl6xYueYbSU/0WD/wEIzaTDp&#10;GeqBBUb2Tv4FpSV34KEJIw46g6aRXKQasJrJ+I9qnlpmRaoFxfH2LJP/f7D88+GrI7IuaY7yGKax&#10;R8+iD+Qt9CSP8nTWFxj1ZDEu9HiNbU6levsI/LsnBjYtMztx7xx0rWA10pvEl9nV0wHHR5Cq+wQ1&#10;pmH7AAmob5wmjZL2wy9o1IVgHmR0PDcpkuJ4mc+W8+l0QQlH3/RmuVgsUzJWRJzYA+t8eC9Ak2iU&#10;1OEQpDzs8OhD5HUJieEelKy3Uql0cLtqoxw5MByYbVon9N/ClCFdSZfzfJ6QDcT3aZa0DDjQSuqS&#10;3o7jis9ZEXV5Z+pkBybVYCMTZU5CRW0GlUJf9aklScUoYgX1EZVzMMwv/jc0WnAvlHQ4uyX1P/bM&#10;CUrUR4PqLyezWRz2dJjNF7G17tpTXXuY4QhV0kDJYG5C+iBJDnuPXdrKJNuFyYkyzmRS8/R/4tBf&#10;n1PU5ZevfwIAAP//AwBQSwMEFAAGAAgAAAAhAFJnL/LjAAAADwEAAA8AAABkcnMvZG93bnJldi54&#10;bWxMT01Pg0AQvZv4HzZj4q1dLCkFytAYqgcTE0M1nrcwAsrukt1ti//e8aSXSWbem/dR7GY9ijM5&#10;P1iDcLeMQJBpbDuYDuHt9XGRgvBBmVaN1hDCN3nYlddXhcpbezE1nQ+hEyxifK4Q+hCmXErf9KSV&#10;X9qJDGMf1mkVeHWdbJ26sLge5SqKEqnVYNihVxNVPTVfh5NGcPXz50P98l5RRXGWWveUpfs14u3N&#10;vN/yuN+CCDSHvw/47cD5oeRgR3syrRcjwjqNM6YiLFZRAoIZ2SbhyxEh3iQgy0L+71H+AAAA//8D&#10;AFBLAQItABQABgAIAAAAIQC2gziS/gAAAOEBAAATAAAAAAAAAAAAAAAAAAAAAABbQ29udGVudF9U&#10;eXBlc10ueG1sUEsBAi0AFAAGAAgAAAAhADj9If/WAAAAlAEAAAsAAAAAAAAAAAAAAAAALwEAAF9y&#10;ZWxzLy5yZWxzUEsBAi0AFAAGAAgAAAAhAElJB9AoAgAALQQAAA4AAAAAAAAAAAAAAAAALgIAAGRy&#10;cy9lMm9Eb2MueG1sUEsBAi0AFAAGAAgAAAAhAFJnL/LjAAAADwEAAA8AAAAAAAAAAAAAAAAAggQA&#10;AGRycy9kb3ducmV2LnhtbFBLBQYAAAAABAAEAPMAAACSBQAAAAA=&#10;" stroked="f">
              <v:textbox style="mso-fit-shape-to-text:t">
                <w:txbxContent>
                  <w:p w14:paraId="690335E1" w14:textId="63A3591B" w:rsidR="00A74290" w:rsidRPr="00A067C2" w:rsidRDefault="00A74290" w:rsidP="002245F0">
                    <w:pPr>
                      <w:pStyle w:val="NoSpacing"/>
                      <w:jc w:val="right"/>
                      <w:rPr>
                        <w:rFonts w:ascii="Arial" w:hAnsi="Arial" w:cs="Arial"/>
                        <w:sz w:val="19"/>
                        <w:szCs w:val="19"/>
                      </w:rPr>
                    </w:pPr>
                    <w:r w:rsidRPr="00A067C2">
                      <w:rPr>
                        <w:rFonts w:ascii="Arial" w:hAnsi="Arial" w:cs="Arial"/>
                        <w:sz w:val="19"/>
                        <w:szCs w:val="19"/>
                      </w:rPr>
                      <w:t>Trade</w:t>
                    </w:r>
                    <w:r>
                      <w:rPr>
                        <w:rFonts w:ascii="Arial" w:hAnsi="Arial" w:cs="Arial"/>
                        <w:sz w:val="19"/>
                        <w:szCs w:val="19"/>
                      </w:rPr>
                      <w:t xml:space="preserve"> </w:t>
                    </w:r>
                    <w:r w:rsidRPr="00A067C2">
                      <w:rPr>
                        <w:rFonts w:ascii="Arial" w:hAnsi="Arial" w:cs="Arial"/>
                        <w:sz w:val="19"/>
                        <w:szCs w:val="19"/>
                      </w:rPr>
                      <w:t>Remedies</w:t>
                    </w:r>
                    <w:r>
                      <w:rPr>
                        <w:rFonts w:ascii="Arial" w:hAnsi="Arial" w:cs="Arial"/>
                        <w:sz w:val="19"/>
                        <w:szCs w:val="19"/>
                      </w:rPr>
                      <w:t xml:space="preserve"> </w:t>
                    </w:r>
                    <w:r w:rsidRPr="00A067C2">
                      <w:rPr>
                        <w:rFonts w:ascii="Arial" w:hAnsi="Arial" w:cs="Arial"/>
                        <w:sz w:val="19"/>
                        <w:szCs w:val="19"/>
                      </w:rPr>
                      <w:t>Investigations</w:t>
                    </w:r>
                    <w:r>
                      <w:rPr>
                        <w:rFonts w:ascii="Arial" w:hAnsi="Arial" w:cs="Arial"/>
                        <w:sz w:val="19"/>
                        <w:szCs w:val="19"/>
                      </w:rPr>
                      <w:t xml:space="preserve"> </w:t>
                    </w:r>
                    <w:r w:rsidRPr="00A067C2">
                      <w:rPr>
                        <w:rFonts w:ascii="Arial" w:hAnsi="Arial" w:cs="Arial"/>
                        <w:sz w:val="19"/>
                        <w:szCs w:val="19"/>
                      </w:rPr>
                      <w:t>Directorate</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4199C" w14:textId="77777777" w:rsidR="00A74290" w:rsidRDefault="00A742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B05FD"/>
    <w:multiLevelType w:val="hybridMultilevel"/>
    <w:tmpl w:val="D6284F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CC6927"/>
    <w:multiLevelType w:val="hybridMultilevel"/>
    <w:tmpl w:val="A36A9D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F54FCD"/>
    <w:multiLevelType w:val="hybridMultilevel"/>
    <w:tmpl w:val="E362CF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BA2768"/>
    <w:multiLevelType w:val="multilevel"/>
    <w:tmpl w:val="DF9AB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7D40DE"/>
    <w:multiLevelType w:val="hybridMultilevel"/>
    <w:tmpl w:val="672C72CC"/>
    <w:lvl w:ilvl="0" w:tplc="802A4E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A538E5"/>
    <w:multiLevelType w:val="hybridMultilevel"/>
    <w:tmpl w:val="CFD81060"/>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242A1E"/>
    <w:multiLevelType w:val="hybridMultilevel"/>
    <w:tmpl w:val="DDAA7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9B4570"/>
    <w:multiLevelType w:val="hybridMultilevel"/>
    <w:tmpl w:val="5B846BC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34C283F"/>
    <w:multiLevelType w:val="hybridMultilevel"/>
    <w:tmpl w:val="8334EC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077E92"/>
    <w:multiLevelType w:val="hybridMultilevel"/>
    <w:tmpl w:val="DCAC2EC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06072A0"/>
    <w:multiLevelType w:val="hybridMultilevel"/>
    <w:tmpl w:val="F1D06074"/>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CC16FA"/>
    <w:multiLevelType w:val="multilevel"/>
    <w:tmpl w:val="6EFC3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AF6F02"/>
    <w:multiLevelType w:val="hybridMultilevel"/>
    <w:tmpl w:val="DDEC2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7672FC"/>
    <w:multiLevelType w:val="hybridMultilevel"/>
    <w:tmpl w:val="E74270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E5D6F40"/>
    <w:multiLevelType w:val="hybridMultilevel"/>
    <w:tmpl w:val="FDBE1F0A"/>
    <w:lvl w:ilvl="0" w:tplc="EEAE2F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D801D2"/>
    <w:multiLevelType w:val="hybridMultilevel"/>
    <w:tmpl w:val="E7E282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1AC36D9"/>
    <w:multiLevelType w:val="hybridMultilevel"/>
    <w:tmpl w:val="AB3C8F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C64644B"/>
    <w:multiLevelType w:val="hybridMultilevel"/>
    <w:tmpl w:val="63F2911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2"/>
  </w:num>
  <w:num w:numId="3">
    <w:abstractNumId w:val="9"/>
  </w:num>
  <w:num w:numId="4">
    <w:abstractNumId w:val="7"/>
  </w:num>
  <w:num w:numId="5">
    <w:abstractNumId w:val="6"/>
  </w:num>
  <w:num w:numId="6">
    <w:abstractNumId w:val="0"/>
  </w:num>
  <w:num w:numId="7">
    <w:abstractNumId w:val="1"/>
  </w:num>
  <w:num w:numId="8">
    <w:abstractNumId w:val="8"/>
  </w:num>
  <w:num w:numId="9">
    <w:abstractNumId w:val="14"/>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5"/>
  </w:num>
  <w:num w:numId="13">
    <w:abstractNumId w:val="12"/>
  </w:num>
  <w:num w:numId="14">
    <w:abstractNumId w:val="5"/>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1"/>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5F3"/>
    <w:rsid w:val="00002CCC"/>
    <w:rsid w:val="000035E5"/>
    <w:rsid w:val="00005886"/>
    <w:rsid w:val="00010D31"/>
    <w:rsid w:val="0001164E"/>
    <w:rsid w:val="00015773"/>
    <w:rsid w:val="0003251B"/>
    <w:rsid w:val="00034190"/>
    <w:rsid w:val="00041885"/>
    <w:rsid w:val="00041958"/>
    <w:rsid w:val="00041EEF"/>
    <w:rsid w:val="00042EF9"/>
    <w:rsid w:val="000457C7"/>
    <w:rsid w:val="00045AC9"/>
    <w:rsid w:val="000470E6"/>
    <w:rsid w:val="00047A94"/>
    <w:rsid w:val="00050135"/>
    <w:rsid w:val="00051367"/>
    <w:rsid w:val="00057CB8"/>
    <w:rsid w:val="000648B8"/>
    <w:rsid w:val="00065B0B"/>
    <w:rsid w:val="0006793B"/>
    <w:rsid w:val="0007027C"/>
    <w:rsid w:val="00071962"/>
    <w:rsid w:val="00076808"/>
    <w:rsid w:val="00080C1A"/>
    <w:rsid w:val="00084125"/>
    <w:rsid w:val="000851E3"/>
    <w:rsid w:val="00087AA5"/>
    <w:rsid w:val="00093A89"/>
    <w:rsid w:val="000967FE"/>
    <w:rsid w:val="000972E1"/>
    <w:rsid w:val="00097757"/>
    <w:rsid w:val="00097EC5"/>
    <w:rsid w:val="000A1CD8"/>
    <w:rsid w:val="000A4C10"/>
    <w:rsid w:val="000A78B9"/>
    <w:rsid w:val="000B212C"/>
    <w:rsid w:val="000B2F16"/>
    <w:rsid w:val="000B7352"/>
    <w:rsid w:val="000B752B"/>
    <w:rsid w:val="000B7825"/>
    <w:rsid w:val="000C175B"/>
    <w:rsid w:val="000C1A11"/>
    <w:rsid w:val="000D13A9"/>
    <w:rsid w:val="000D2EFA"/>
    <w:rsid w:val="000D67EF"/>
    <w:rsid w:val="000E0F6E"/>
    <w:rsid w:val="000E10DE"/>
    <w:rsid w:val="000E2144"/>
    <w:rsid w:val="000E45F3"/>
    <w:rsid w:val="000E47E3"/>
    <w:rsid w:val="000E6412"/>
    <w:rsid w:val="000F3767"/>
    <w:rsid w:val="000F5540"/>
    <w:rsid w:val="00100922"/>
    <w:rsid w:val="0010099E"/>
    <w:rsid w:val="0010131B"/>
    <w:rsid w:val="00103C0A"/>
    <w:rsid w:val="00104647"/>
    <w:rsid w:val="00105EE4"/>
    <w:rsid w:val="0011352B"/>
    <w:rsid w:val="00114630"/>
    <w:rsid w:val="001174D3"/>
    <w:rsid w:val="00123A0C"/>
    <w:rsid w:val="00126FAA"/>
    <w:rsid w:val="001273BA"/>
    <w:rsid w:val="00136448"/>
    <w:rsid w:val="00136A6F"/>
    <w:rsid w:val="00137004"/>
    <w:rsid w:val="0014184B"/>
    <w:rsid w:val="00141AB9"/>
    <w:rsid w:val="00147A89"/>
    <w:rsid w:val="001526E6"/>
    <w:rsid w:val="00153A9B"/>
    <w:rsid w:val="00155009"/>
    <w:rsid w:val="0015718A"/>
    <w:rsid w:val="0016194F"/>
    <w:rsid w:val="001637F7"/>
    <w:rsid w:val="00173AE0"/>
    <w:rsid w:val="00173B3A"/>
    <w:rsid w:val="001747AA"/>
    <w:rsid w:val="0017741E"/>
    <w:rsid w:val="00180AB4"/>
    <w:rsid w:val="0018372F"/>
    <w:rsid w:val="001848FB"/>
    <w:rsid w:val="00185896"/>
    <w:rsid w:val="00195572"/>
    <w:rsid w:val="001967C7"/>
    <w:rsid w:val="00197774"/>
    <w:rsid w:val="001A3343"/>
    <w:rsid w:val="001A3D82"/>
    <w:rsid w:val="001A54FE"/>
    <w:rsid w:val="001A5E67"/>
    <w:rsid w:val="001A6BA0"/>
    <w:rsid w:val="001A7E45"/>
    <w:rsid w:val="001B151F"/>
    <w:rsid w:val="001B22BB"/>
    <w:rsid w:val="001B2798"/>
    <w:rsid w:val="001B2856"/>
    <w:rsid w:val="001B2D8F"/>
    <w:rsid w:val="001B36F7"/>
    <w:rsid w:val="001B675F"/>
    <w:rsid w:val="001C0E69"/>
    <w:rsid w:val="001D6749"/>
    <w:rsid w:val="001E45B1"/>
    <w:rsid w:val="001E7B1C"/>
    <w:rsid w:val="001F193E"/>
    <w:rsid w:val="001F1958"/>
    <w:rsid w:val="001F45F9"/>
    <w:rsid w:val="001F562A"/>
    <w:rsid w:val="001F5C24"/>
    <w:rsid w:val="00200A90"/>
    <w:rsid w:val="002012BC"/>
    <w:rsid w:val="00203536"/>
    <w:rsid w:val="00205827"/>
    <w:rsid w:val="002110F5"/>
    <w:rsid w:val="00214C12"/>
    <w:rsid w:val="00220523"/>
    <w:rsid w:val="00220DB1"/>
    <w:rsid w:val="002245F0"/>
    <w:rsid w:val="002248AF"/>
    <w:rsid w:val="002270D7"/>
    <w:rsid w:val="0022730C"/>
    <w:rsid w:val="002302BB"/>
    <w:rsid w:val="00233AB0"/>
    <w:rsid w:val="00240A47"/>
    <w:rsid w:val="002522F0"/>
    <w:rsid w:val="002530D9"/>
    <w:rsid w:val="00255859"/>
    <w:rsid w:val="00256478"/>
    <w:rsid w:val="002564F7"/>
    <w:rsid w:val="002628B8"/>
    <w:rsid w:val="0026735B"/>
    <w:rsid w:val="00271FE4"/>
    <w:rsid w:val="0027312C"/>
    <w:rsid w:val="00275909"/>
    <w:rsid w:val="002809FC"/>
    <w:rsid w:val="00287D0B"/>
    <w:rsid w:val="002915F8"/>
    <w:rsid w:val="0029193E"/>
    <w:rsid w:val="00296714"/>
    <w:rsid w:val="0029744F"/>
    <w:rsid w:val="002A00B8"/>
    <w:rsid w:val="002A6C47"/>
    <w:rsid w:val="002B238F"/>
    <w:rsid w:val="002B34E0"/>
    <w:rsid w:val="002B4B17"/>
    <w:rsid w:val="002B4BF7"/>
    <w:rsid w:val="002B4DCC"/>
    <w:rsid w:val="002C0BA3"/>
    <w:rsid w:val="002C112A"/>
    <w:rsid w:val="002C20D2"/>
    <w:rsid w:val="002C21B8"/>
    <w:rsid w:val="002D53B2"/>
    <w:rsid w:val="002D6057"/>
    <w:rsid w:val="002F2F77"/>
    <w:rsid w:val="002F3A10"/>
    <w:rsid w:val="002F75FB"/>
    <w:rsid w:val="00301A14"/>
    <w:rsid w:val="00304709"/>
    <w:rsid w:val="00307949"/>
    <w:rsid w:val="00312A02"/>
    <w:rsid w:val="003236E1"/>
    <w:rsid w:val="00324AE9"/>
    <w:rsid w:val="00325C1A"/>
    <w:rsid w:val="0032640F"/>
    <w:rsid w:val="00330176"/>
    <w:rsid w:val="00333C61"/>
    <w:rsid w:val="0033585D"/>
    <w:rsid w:val="003403BD"/>
    <w:rsid w:val="00342429"/>
    <w:rsid w:val="0034448A"/>
    <w:rsid w:val="00347A6C"/>
    <w:rsid w:val="003508B3"/>
    <w:rsid w:val="00350C2C"/>
    <w:rsid w:val="00354231"/>
    <w:rsid w:val="003552B9"/>
    <w:rsid w:val="00356AE6"/>
    <w:rsid w:val="003573B9"/>
    <w:rsid w:val="00374DA1"/>
    <w:rsid w:val="00375039"/>
    <w:rsid w:val="00375F66"/>
    <w:rsid w:val="00376275"/>
    <w:rsid w:val="0038040C"/>
    <w:rsid w:val="00380D20"/>
    <w:rsid w:val="00381D77"/>
    <w:rsid w:val="00383008"/>
    <w:rsid w:val="0039665A"/>
    <w:rsid w:val="003A221E"/>
    <w:rsid w:val="003A26AB"/>
    <w:rsid w:val="003A5CB0"/>
    <w:rsid w:val="003B0440"/>
    <w:rsid w:val="003B0634"/>
    <w:rsid w:val="003B3C1D"/>
    <w:rsid w:val="003B49EB"/>
    <w:rsid w:val="003B69A7"/>
    <w:rsid w:val="003C1FC4"/>
    <w:rsid w:val="003C2294"/>
    <w:rsid w:val="003C2586"/>
    <w:rsid w:val="003C38F4"/>
    <w:rsid w:val="003C3F85"/>
    <w:rsid w:val="003D2F45"/>
    <w:rsid w:val="003D3578"/>
    <w:rsid w:val="003D4AD8"/>
    <w:rsid w:val="003E0F6D"/>
    <w:rsid w:val="003E1AC5"/>
    <w:rsid w:val="003E3391"/>
    <w:rsid w:val="003E3D69"/>
    <w:rsid w:val="003E4062"/>
    <w:rsid w:val="003E4133"/>
    <w:rsid w:val="003E4440"/>
    <w:rsid w:val="003E48DC"/>
    <w:rsid w:val="003E6E34"/>
    <w:rsid w:val="003E7888"/>
    <w:rsid w:val="003F489F"/>
    <w:rsid w:val="003F77EE"/>
    <w:rsid w:val="0040297F"/>
    <w:rsid w:val="00405BA9"/>
    <w:rsid w:val="004063E7"/>
    <w:rsid w:val="00406729"/>
    <w:rsid w:val="00406DAC"/>
    <w:rsid w:val="00407B71"/>
    <w:rsid w:val="00410D39"/>
    <w:rsid w:val="0041350F"/>
    <w:rsid w:val="00414250"/>
    <w:rsid w:val="00420E95"/>
    <w:rsid w:val="0042509E"/>
    <w:rsid w:val="0043093D"/>
    <w:rsid w:val="00431724"/>
    <w:rsid w:val="0043479A"/>
    <w:rsid w:val="00436271"/>
    <w:rsid w:val="00440BB5"/>
    <w:rsid w:val="0044331B"/>
    <w:rsid w:val="00446756"/>
    <w:rsid w:val="004470FA"/>
    <w:rsid w:val="0045297F"/>
    <w:rsid w:val="00456464"/>
    <w:rsid w:val="00457802"/>
    <w:rsid w:val="0046022C"/>
    <w:rsid w:val="004605CB"/>
    <w:rsid w:val="00462862"/>
    <w:rsid w:val="004655BF"/>
    <w:rsid w:val="00466F26"/>
    <w:rsid w:val="00466F8B"/>
    <w:rsid w:val="00474402"/>
    <w:rsid w:val="004756E5"/>
    <w:rsid w:val="00476FED"/>
    <w:rsid w:val="00480C5C"/>
    <w:rsid w:val="00481704"/>
    <w:rsid w:val="00490AFB"/>
    <w:rsid w:val="004A130F"/>
    <w:rsid w:val="004B04E2"/>
    <w:rsid w:val="004B1466"/>
    <w:rsid w:val="004B20FB"/>
    <w:rsid w:val="004B42A8"/>
    <w:rsid w:val="004B6AE7"/>
    <w:rsid w:val="004C0D98"/>
    <w:rsid w:val="004C4E2B"/>
    <w:rsid w:val="004C6833"/>
    <w:rsid w:val="004D0815"/>
    <w:rsid w:val="004D7A27"/>
    <w:rsid w:val="004E2907"/>
    <w:rsid w:val="004F2087"/>
    <w:rsid w:val="004F2E16"/>
    <w:rsid w:val="004F3EE9"/>
    <w:rsid w:val="004F5866"/>
    <w:rsid w:val="004F6814"/>
    <w:rsid w:val="004F6DD6"/>
    <w:rsid w:val="005025CF"/>
    <w:rsid w:val="00502D48"/>
    <w:rsid w:val="0050464C"/>
    <w:rsid w:val="00506ECF"/>
    <w:rsid w:val="0052229E"/>
    <w:rsid w:val="00524B9E"/>
    <w:rsid w:val="0053396E"/>
    <w:rsid w:val="00541CA0"/>
    <w:rsid w:val="00545BA8"/>
    <w:rsid w:val="00546EFD"/>
    <w:rsid w:val="00550547"/>
    <w:rsid w:val="00551EED"/>
    <w:rsid w:val="00553852"/>
    <w:rsid w:val="005639B5"/>
    <w:rsid w:val="00567978"/>
    <w:rsid w:val="0057242F"/>
    <w:rsid w:val="005749D6"/>
    <w:rsid w:val="005779E8"/>
    <w:rsid w:val="005850F1"/>
    <w:rsid w:val="00590B9D"/>
    <w:rsid w:val="0059165F"/>
    <w:rsid w:val="005921AE"/>
    <w:rsid w:val="005925B7"/>
    <w:rsid w:val="00595399"/>
    <w:rsid w:val="005968FD"/>
    <w:rsid w:val="00597BFD"/>
    <w:rsid w:val="005A1245"/>
    <w:rsid w:val="005A648E"/>
    <w:rsid w:val="005B0009"/>
    <w:rsid w:val="005B4C45"/>
    <w:rsid w:val="005B794B"/>
    <w:rsid w:val="005C02E3"/>
    <w:rsid w:val="005C1C23"/>
    <w:rsid w:val="005C4A99"/>
    <w:rsid w:val="005D0227"/>
    <w:rsid w:val="005D0B2C"/>
    <w:rsid w:val="005E17FA"/>
    <w:rsid w:val="005E2998"/>
    <w:rsid w:val="005E2B0A"/>
    <w:rsid w:val="005E3389"/>
    <w:rsid w:val="005E7D9B"/>
    <w:rsid w:val="005F02F8"/>
    <w:rsid w:val="005F4FD5"/>
    <w:rsid w:val="0060186D"/>
    <w:rsid w:val="00602EF9"/>
    <w:rsid w:val="006065A6"/>
    <w:rsid w:val="00607608"/>
    <w:rsid w:val="00612A88"/>
    <w:rsid w:val="00615D13"/>
    <w:rsid w:val="00620E5D"/>
    <w:rsid w:val="006249A3"/>
    <w:rsid w:val="00632D40"/>
    <w:rsid w:val="00633EAA"/>
    <w:rsid w:val="00634B1B"/>
    <w:rsid w:val="0063735C"/>
    <w:rsid w:val="00642662"/>
    <w:rsid w:val="006449FF"/>
    <w:rsid w:val="00645464"/>
    <w:rsid w:val="006473E7"/>
    <w:rsid w:val="00651F0A"/>
    <w:rsid w:val="00653676"/>
    <w:rsid w:val="00657382"/>
    <w:rsid w:val="00661F96"/>
    <w:rsid w:val="0066441E"/>
    <w:rsid w:val="0066509B"/>
    <w:rsid w:val="0067118F"/>
    <w:rsid w:val="006729EC"/>
    <w:rsid w:val="00674E3B"/>
    <w:rsid w:val="00680D35"/>
    <w:rsid w:val="00681EEB"/>
    <w:rsid w:val="00683DBD"/>
    <w:rsid w:val="00685474"/>
    <w:rsid w:val="0068583B"/>
    <w:rsid w:val="00692A49"/>
    <w:rsid w:val="00694A39"/>
    <w:rsid w:val="00695CF5"/>
    <w:rsid w:val="00695DB7"/>
    <w:rsid w:val="00697C19"/>
    <w:rsid w:val="006A1379"/>
    <w:rsid w:val="006A4DC9"/>
    <w:rsid w:val="006A5A7F"/>
    <w:rsid w:val="006B4081"/>
    <w:rsid w:val="006C00F5"/>
    <w:rsid w:val="006C094E"/>
    <w:rsid w:val="006C0F7F"/>
    <w:rsid w:val="006C64B2"/>
    <w:rsid w:val="006D7193"/>
    <w:rsid w:val="006E0229"/>
    <w:rsid w:val="006E0921"/>
    <w:rsid w:val="006E1531"/>
    <w:rsid w:val="006E4AA3"/>
    <w:rsid w:val="006E6593"/>
    <w:rsid w:val="006E68FD"/>
    <w:rsid w:val="006E79D8"/>
    <w:rsid w:val="006F3714"/>
    <w:rsid w:val="00700409"/>
    <w:rsid w:val="00700943"/>
    <w:rsid w:val="0070111F"/>
    <w:rsid w:val="00705971"/>
    <w:rsid w:val="00715353"/>
    <w:rsid w:val="0071651E"/>
    <w:rsid w:val="00723C3E"/>
    <w:rsid w:val="00726485"/>
    <w:rsid w:val="00733484"/>
    <w:rsid w:val="0073468E"/>
    <w:rsid w:val="00736775"/>
    <w:rsid w:val="007443C3"/>
    <w:rsid w:val="007476E4"/>
    <w:rsid w:val="007508E3"/>
    <w:rsid w:val="007527DC"/>
    <w:rsid w:val="00752C4D"/>
    <w:rsid w:val="00753127"/>
    <w:rsid w:val="00757381"/>
    <w:rsid w:val="007610B8"/>
    <w:rsid w:val="00761514"/>
    <w:rsid w:val="00761701"/>
    <w:rsid w:val="00770D44"/>
    <w:rsid w:val="00771B2B"/>
    <w:rsid w:val="00771F86"/>
    <w:rsid w:val="007720A2"/>
    <w:rsid w:val="00772EF3"/>
    <w:rsid w:val="007745D7"/>
    <w:rsid w:val="00775FE9"/>
    <w:rsid w:val="00780B72"/>
    <w:rsid w:val="007828FF"/>
    <w:rsid w:val="00782D36"/>
    <w:rsid w:val="0078324D"/>
    <w:rsid w:val="007841DF"/>
    <w:rsid w:val="00792DCC"/>
    <w:rsid w:val="00795858"/>
    <w:rsid w:val="00795FBA"/>
    <w:rsid w:val="007A0C91"/>
    <w:rsid w:val="007A24A4"/>
    <w:rsid w:val="007A4CB1"/>
    <w:rsid w:val="007B0439"/>
    <w:rsid w:val="007B53AE"/>
    <w:rsid w:val="007B668C"/>
    <w:rsid w:val="007C0931"/>
    <w:rsid w:val="007C1791"/>
    <w:rsid w:val="007C54BD"/>
    <w:rsid w:val="007C7EFA"/>
    <w:rsid w:val="007D1246"/>
    <w:rsid w:val="007D164E"/>
    <w:rsid w:val="007D23E5"/>
    <w:rsid w:val="007D2A4A"/>
    <w:rsid w:val="007D5B80"/>
    <w:rsid w:val="007D6280"/>
    <w:rsid w:val="007D6823"/>
    <w:rsid w:val="007E5B79"/>
    <w:rsid w:val="007E65D1"/>
    <w:rsid w:val="007E7ABB"/>
    <w:rsid w:val="007F3BF4"/>
    <w:rsid w:val="00805BD8"/>
    <w:rsid w:val="00805CCF"/>
    <w:rsid w:val="00806543"/>
    <w:rsid w:val="00807657"/>
    <w:rsid w:val="00817FFB"/>
    <w:rsid w:val="0082056E"/>
    <w:rsid w:val="00821501"/>
    <w:rsid w:val="00822FC2"/>
    <w:rsid w:val="00825EF7"/>
    <w:rsid w:val="00836307"/>
    <w:rsid w:val="008378C4"/>
    <w:rsid w:val="00840561"/>
    <w:rsid w:val="00841AAA"/>
    <w:rsid w:val="008427EB"/>
    <w:rsid w:val="00845ABA"/>
    <w:rsid w:val="00857622"/>
    <w:rsid w:val="00860EA1"/>
    <w:rsid w:val="008616C3"/>
    <w:rsid w:val="00864344"/>
    <w:rsid w:val="00864B8E"/>
    <w:rsid w:val="0086734E"/>
    <w:rsid w:val="0087424F"/>
    <w:rsid w:val="008767C3"/>
    <w:rsid w:val="008819C9"/>
    <w:rsid w:val="00887E59"/>
    <w:rsid w:val="00890BF6"/>
    <w:rsid w:val="00893C6C"/>
    <w:rsid w:val="00894183"/>
    <w:rsid w:val="00896C30"/>
    <w:rsid w:val="00896E75"/>
    <w:rsid w:val="008A1AF0"/>
    <w:rsid w:val="008B1C2A"/>
    <w:rsid w:val="008B4A88"/>
    <w:rsid w:val="008B6E2B"/>
    <w:rsid w:val="008E4007"/>
    <w:rsid w:val="008E5625"/>
    <w:rsid w:val="008E78AE"/>
    <w:rsid w:val="008F0410"/>
    <w:rsid w:val="008F6780"/>
    <w:rsid w:val="00902F0E"/>
    <w:rsid w:val="00903CB1"/>
    <w:rsid w:val="00903E7F"/>
    <w:rsid w:val="009103AB"/>
    <w:rsid w:val="00911D5F"/>
    <w:rsid w:val="009203DF"/>
    <w:rsid w:val="009210C8"/>
    <w:rsid w:val="009357DA"/>
    <w:rsid w:val="009371FD"/>
    <w:rsid w:val="00942312"/>
    <w:rsid w:val="00944617"/>
    <w:rsid w:val="009454F6"/>
    <w:rsid w:val="009474C4"/>
    <w:rsid w:val="009503B3"/>
    <w:rsid w:val="00952F77"/>
    <w:rsid w:val="00954CC7"/>
    <w:rsid w:val="009672E2"/>
    <w:rsid w:val="0097054B"/>
    <w:rsid w:val="00975F8F"/>
    <w:rsid w:val="0098278F"/>
    <w:rsid w:val="0098483D"/>
    <w:rsid w:val="009914BF"/>
    <w:rsid w:val="00993776"/>
    <w:rsid w:val="009972E7"/>
    <w:rsid w:val="009A1946"/>
    <w:rsid w:val="009A2E4E"/>
    <w:rsid w:val="009A7D88"/>
    <w:rsid w:val="009B195D"/>
    <w:rsid w:val="009C193A"/>
    <w:rsid w:val="009C21A8"/>
    <w:rsid w:val="009C5E03"/>
    <w:rsid w:val="009C5E17"/>
    <w:rsid w:val="009D5307"/>
    <w:rsid w:val="009D5426"/>
    <w:rsid w:val="009E2821"/>
    <w:rsid w:val="009E2E72"/>
    <w:rsid w:val="009F0DBA"/>
    <w:rsid w:val="009F2377"/>
    <w:rsid w:val="009F3820"/>
    <w:rsid w:val="009F4A53"/>
    <w:rsid w:val="00A03F4F"/>
    <w:rsid w:val="00A04A4B"/>
    <w:rsid w:val="00A058AE"/>
    <w:rsid w:val="00A067C2"/>
    <w:rsid w:val="00A06C0E"/>
    <w:rsid w:val="00A1143F"/>
    <w:rsid w:val="00A139E4"/>
    <w:rsid w:val="00A15675"/>
    <w:rsid w:val="00A161A6"/>
    <w:rsid w:val="00A16A53"/>
    <w:rsid w:val="00A211CB"/>
    <w:rsid w:val="00A21FB0"/>
    <w:rsid w:val="00A27E87"/>
    <w:rsid w:val="00A37380"/>
    <w:rsid w:val="00A37935"/>
    <w:rsid w:val="00A4795D"/>
    <w:rsid w:val="00A47CDA"/>
    <w:rsid w:val="00A6045D"/>
    <w:rsid w:val="00A6098C"/>
    <w:rsid w:val="00A6098D"/>
    <w:rsid w:val="00A66522"/>
    <w:rsid w:val="00A71D3F"/>
    <w:rsid w:val="00A74290"/>
    <w:rsid w:val="00A7530E"/>
    <w:rsid w:val="00A754B2"/>
    <w:rsid w:val="00A807C1"/>
    <w:rsid w:val="00A82FC2"/>
    <w:rsid w:val="00A86337"/>
    <w:rsid w:val="00A86475"/>
    <w:rsid w:val="00A909BB"/>
    <w:rsid w:val="00A94767"/>
    <w:rsid w:val="00AA35FB"/>
    <w:rsid w:val="00AA5FAF"/>
    <w:rsid w:val="00AB01C2"/>
    <w:rsid w:val="00AB045A"/>
    <w:rsid w:val="00AB1714"/>
    <w:rsid w:val="00AB4C5B"/>
    <w:rsid w:val="00AB6A37"/>
    <w:rsid w:val="00AB6DE4"/>
    <w:rsid w:val="00AB6E20"/>
    <w:rsid w:val="00AB7818"/>
    <w:rsid w:val="00AC0E16"/>
    <w:rsid w:val="00AD1B41"/>
    <w:rsid w:val="00AD1D06"/>
    <w:rsid w:val="00AD3512"/>
    <w:rsid w:val="00AD4467"/>
    <w:rsid w:val="00AE554B"/>
    <w:rsid w:val="00AF2062"/>
    <w:rsid w:val="00AF745B"/>
    <w:rsid w:val="00B000B9"/>
    <w:rsid w:val="00B00C8F"/>
    <w:rsid w:val="00B05FAE"/>
    <w:rsid w:val="00B10899"/>
    <w:rsid w:val="00B1166E"/>
    <w:rsid w:val="00B13881"/>
    <w:rsid w:val="00B14511"/>
    <w:rsid w:val="00B16687"/>
    <w:rsid w:val="00B16B42"/>
    <w:rsid w:val="00B219AF"/>
    <w:rsid w:val="00B24116"/>
    <w:rsid w:val="00B26302"/>
    <w:rsid w:val="00B271D5"/>
    <w:rsid w:val="00B27CFC"/>
    <w:rsid w:val="00B30D30"/>
    <w:rsid w:val="00B310CD"/>
    <w:rsid w:val="00B31A83"/>
    <w:rsid w:val="00B32B5F"/>
    <w:rsid w:val="00B33BB6"/>
    <w:rsid w:val="00B33E0B"/>
    <w:rsid w:val="00B366C1"/>
    <w:rsid w:val="00B37F4F"/>
    <w:rsid w:val="00B42F90"/>
    <w:rsid w:val="00B67D1F"/>
    <w:rsid w:val="00B7155E"/>
    <w:rsid w:val="00B72C4D"/>
    <w:rsid w:val="00B74081"/>
    <w:rsid w:val="00B75565"/>
    <w:rsid w:val="00B838F7"/>
    <w:rsid w:val="00B908FC"/>
    <w:rsid w:val="00B936B9"/>
    <w:rsid w:val="00B93786"/>
    <w:rsid w:val="00B93AFB"/>
    <w:rsid w:val="00B97EA3"/>
    <w:rsid w:val="00BA76CE"/>
    <w:rsid w:val="00BB0086"/>
    <w:rsid w:val="00BC0BE1"/>
    <w:rsid w:val="00BC0DF7"/>
    <w:rsid w:val="00BD0E3D"/>
    <w:rsid w:val="00BD26B9"/>
    <w:rsid w:val="00BD3341"/>
    <w:rsid w:val="00BD469A"/>
    <w:rsid w:val="00BD7925"/>
    <w:rsid w:val="00BE0FD0"/>
    <w:rsid w:val="00BE1C6F"/>
    <w:rsid w:val="00BE40DD"/>
    <w:rsid w:val="00BF3461"/>
    <w:rsid w:val="00BF591B"/>
    <w:rsid w:val="00C01C2A"/>
    <w:rsid w:val="00C0692D"/>
    <w:rsid w:val="00C06BDF"/>
    <w:rsid w:val="00C10CE0"/>
    <w:rsid w:val="00C1355E"/>
    <w:rsid w:val="00C14274"/>
    <w:rsid w:val="00C204AF"/>
    <w:rsid w:val="00C21B3F"/>
    <w:rsid w:val="00C262F9"/>
    <w:rsid w:val="00C27F00"/>
    <w:rsid w:val="00C31BC2"/>
    <w:rsid w:val="00C3541B"/>
    <w:rsid w:val="00C37667"/>
    <w:rsid w:val="00C427FE"/>
    <w:rsid w:val="00C47E66"/>
    <w:rsid w:val="00C50AA8"/>
    <w:rsid w:val="00C50DB2"/>
    <w:rsid w:val="00C53333"/>
    <w:rsid w:val="00C54124"/>
    <w:rsid w:val="00C54B32"/>
    <w:rsid w:val="00C5639A"/>
    <w:rsid w:val="00C636AC"/>
    <w:rsid w:val="00C63D76"/>
    <w:rsid w:val="00C63DC6"/>
    <w:rsid w:val="00C6726A"/>
    <w:rsid w:val="00C67EF6"/>
    <w:rsid w:val="00C706F6"/>
    <w:rsid w:val="00C7492B"/>
    <w:rsid w:val="00C76662"/>
    <w:rsid w:val="00C87F48"/>
    <w:rsid w:val="00C931C1"/>
    <w:rsid w:val="00C93F6C"/>
    <w:rsid w:val="00C97A83"/>
    <w:rsid w:val="00C97D79"/>
    <w:rsid w:val="00CB06AA"/>
    <w:rsid w:val="00CB5BE8"/>
    <w:rsid w:val="00CC2A32"/>
    <w:rsid w:val="00CC523B"/>
    <w:rsid w:val="00CC5BA0"/>
    <w:rsid w:val="00CD2149"/>
    <w:rsid w:val="00CD5800"/>
    <w:rsid w:val="00CD6BCE"/>
    <w:rsid w:val="00CE70F5"/>
    <w:rsid w:val="00CF27AB"/>
    <w:rsid w:val="00CF511C"/>
    <w:rsid w:val="00CF57A0"/>
    <w:rsid w:val="00CF7A4F"/>
    <w:rsid w:val="00D00922"/>
    <w:rsid w:val="00D0244C"/>
    <w:rsid w:val="00D03F8C"/>
    <w:rsid w:val="00D04818"/>
    <w:rsid w:val="00D04A5E"/>
    <w:rsid w:val="00D0773B"/>
    <w:rsid w:val="00D12981"/>
    <w:rsid w:val="00D1645D"/>
    <w:rsid w:val="00D178AA"/>
    <w:rsid w:val="00D248EC"/>
    <w:rsid w:val="00D259F4"/>
    <w:rsid w:val="00D27C63"/>
    <w:rsid w:val="00D31D0A"/>
    <w:rsid w:val="00D36799"/>
    <w:rsid w:val="00D36F59"/>
    <w:rsid w:val="00D36FC2"/>
    <w:rsid w:val="00D41C22"/>
    <w:rsid w:val="00D427AE"/>
    <w:rsid w:val="00D456FA"/>
    <w:rsid w:val="00D468B0"/>
    <w:rsid w:val="00D5033F"/>
    <w:rsid w:val="00D54275"/>
    <w:rsid w:val="00D624F4"/>
    <w:rsid w:val="00D62EB8"/>
    <w:rsid w:val="00D63B95"/>
    <w:rsid w:val="00D65158"/>
    <w:rsid w:val="00D71903"/>
    <w:rsid w:val="00D719C3"/>
    <w:rsid w:val="00D7340C"/>
    <w:rsid w:val="00D77E8B"/>
    <w:rsid w:val="00D81D45"/>
    <w:rsid w:val="00D8391B"/>
    <w:rsid w:val="00D84942"/>
    <w:rsid w:val="00D92C21"/>
    <w:rsid w:val="00D95BE9"/>
    <w:rsid w:val="00DA207A"/>
    <w:rsid w:val="00DA3BB9"/>
    <w:rsid w:val="00DA52D0"/>
    <w:rsid w:val="00DA7C8F"/>
    <w:rsid w:val="00DB2899"/>
    <w:rsid w:val="00DB340C"/>
    <w:rsid w:val="00DB47D5"/>
    <w:rsid w:val="00DB59B1"/>
    <w:rsid w:val="00DB77E2"/>
    <w:rsid w:val="00DC1DF5"/>
    <w:rsid w:val="00DC236E"/>
    <w:rsid w:val="00DC2895"/>
    <w:rsid w:val="00DC75F9"/>
    <w:rsid w:val="00DD0F46"/>
    <w:rsid w:val="00DD232C"/>
    <w:rsid w:val="00DE56C5"/>
    <w:rsid w:val="00DF7248"/>
    <w:rsid w:val="00DF7BA6"/>
    <w:rsid w:val="00E00941"/>
    <w:rsid w:val="00E03BAB"/>
    <w:rsid w:val="00E0431F"/>
    <w:rsid w:val="00E05127"/>
    <w:rsid w:val="00E05FFD"/>
    <w:rsid w:val="00E0717D"/>
    <w:rsid w:val="00E07378"/>
    <w:rsid w:val="00E26BAD"/>
    <w:rsid w:val="00E346BA"/>
    <w:rsid w:val="00E4036D"/>
    <w:rsid w:val="00E444D0"/>
    <w:rsid w:val="00E510EB"/>
    <w:rsid w:val="00E56CA7"/>
    <w:rsid w:val="00E57DD9"/>
    <w:rsid w:val="00E62683"/>
    <w:rsid w:val="00E62F2E"/>
    <w:rsid w:val="00E63B4D"/>
    <w:rsid w:val="00E74921"/>
    <w:rsid w:val="00E76AF0"/>
    <w:rsid w:val="00E777FE"/>
    <w:rsid w:val="00E81AC2"/>
    <w:rsid w:val="00E879EA"/>
    <w:rsid w:val="00E90726"/>
    <w:rsid w:val="00E915F5"/>
    <w:rsid w:val="00E91A72"/>
    <w:rsid w:val="00E94B32"/>
    <w:rsid w:val="00EA003B"/>
    <w:rsid w:val="00EA0643"/>
    <w:rsid w:val="00EA3768"/>
    <w:rsid w:val="00EB106E"/>
    <w:rsid w:val="00EB1E08"/>
    <w:rsid w:val="00EB262E"/>
    <w:rsid w:val="00EC0CBF"/>
    <w:rsid w:val="00EC4E3B"/>
    <w:rsid w:val="00EC4F0C"/>
    <w:rsid w:val="00EC51D4"/>
    <w:rsid w:val="00EC6B2B"/>
    <w:rsid w:val="00ED637B"/>
    <w:rsid w:val="00ED795F"/>
    <w:rsid w:val="00EE1F5B"/>
    <w:rsid w:val="00EE25CD"/>
    <w:rsid w:val="00EE5020"/>
    <w:rsid w:val="00EF1712"/>
    <w:rsid w:val="00EF20DE"/>
    <w:rsid w:val="00EF42AB"/>
    <w:rsid w:val="00EF538C"/>
    <w:rsid w:val="00F00599"/>
    <w:rsid w:val="00F00FFE"/>
    <w:rsid w:val="00F12C33"/>
    <w:rsid w:val="00F2465B"/>
    <w:rsid w:val="00F26E0B"/>
    <w:rsid w:val="00F27BCC"/>
    <w:rsid w:val="00F27CB9"/>
    <w:rsid w:val="00F31D11"/>
    <w:rsid w:val="00F33D2A"/>
    <w:rsid w:val="00F44F04"/>
    <w:rsid w:val="00F45449"/>
    <w:rsid w:val="00F51B5A"/>
    <w:rsid w:val="00F5301C"/>
    <w:rsid w:val="00F55ACC"/>
    <w:rsid w:val="00F57776"/>
    <w:rsid w:val="00F61E8E"/>
    <w:rsid w:val="00F663B7"/>
    <w:rsid w:val="00F6657D"/>
    <w:rsid w:val="00F758BC"/>
    <w:rsid w:val="00F76D21"/>
    <w:rsid w:val="00F87DCD"/>
    <w:rsid w:val="00F96959"/>
    <w:rsid w:val="00FA1810"/>
    <w:rsid w:val="00FA54CB"/>
    <w:rsid w:val="00FB2209"/>
    <w:rsid w:val="00FB7498"/>
    <w:rsid w:val="00FC67C0"/>
    <w:rsid w:val="00FC7AFE"/>
    <w:rsid w:val="00FD15EF"/>
    <w:rsid w:val="00FD3E43"/>
    <w:rsid w:val="00FE6442"/>
    <w:rsid w:val="00FF0AC8"/>
    <w:rsid w:val="00FF15B9"/>
    <w:rsid w:val="00FF370F"/>
    <w:rsid w:val="00FF6233"/>
    <w:rsid w:val="00FF628E"/>
    <w:rsid w:val="03F9E2DB"/>
    <w:rsid w:val="07546E9D"/>
    <w:rsid w:val="08DACD37"/>
    <w:rsid w:val="10454013"/>
    <w:rsid w:val="10950829"/>
    <w:rsid w:val="13CE330A"/>
    <w:rsid w:val="163476AE"/>
    <w:rsid w:val="1B5BF008"/>
    <w:rsid w:val="1BD8D339"/>
    <w:rsid w:val="21E087B9"/>
    <w:rsid w:val="232CE1AA"/>
    <w:rsid w:val="24B23273"/>
    <w:rsid w:val="27101103"/>
    <w:rsid w:val="29C8F972"/>
    <w:rsid w:val="2C2D6A3D"/>
    <w:rsid w:val="3E346F1B"/>
    <w:rsid w:val="3F6512B8"/>
    <w:rsid w:val="408C14EA"/>
    <w:rsid w:val="40FCD2FA"/>
    <w:rsid w:val="41638CE1"/>
    <w:rsid w:val="440B026B"/>
    <w:rsid w:val="51AFC5FB"/>
    <w:rsid w:val="529A8E92"/>
    <w:rsid w:val="5C232D5B"/>
    <w:rsid w:val="5D2C0642"/>
    <w:rsid w:val="5E5D27F1"/>
    <w:rsid w:val="5F341839"/>
    <w:rsid w:val="65EFC0A1"/>
    <w:rsid w:val="662A6B23"/>
    <w:rsid w:val="693F368A"/>
    <w:rsid w:val="6A0A6950"/>
    <w:rsid w:val="6A6E27ED"/>
    <w:rsid w:val="6F118156"/>
    <w:rsid w:val="70A32B4F"/>
    <w:rsid w:val="7142E41B"/>
    <w:rsid w:val="7151A81F"/>
    <w:rsid w:val="72439070"/>
    <w:rsid w:val="7858CC69"/>
    <w:rsid w:val="7F4C79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70BBD"/>
  <w15:chartTrackingRefBased/>
  <w15:docId w15:val="{D210DE20-6558-4614-827D-CE514C54F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E72"/>
    <w:rPr>
      <w:rFonts w:ascii="Arial" w:hAnsi="Arial"/>
      <w:sz w:val="24"/>
    </w:rPr>
  </w:style>
  <w:style w:type="paragraph" w:styleId="Heading1">
    <w:name w:val="heading 1"/>
    <w:basedOn w:val="Normal"/>
    <w:next w:val="Normal"/>
    <w:link w:val="Heading1Char"/>
    <w:uiPriority w:val="9"/>
    <w:qFormat/>
    <w:rsid w:val="00D427AE"/>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D427AE"/>
    <w:pPr>
      <w:keepNext/>
      <w:keepLines/>
      <w:spacing w:before="40" w:after="0" w:line="240" w:lineRule="auto"/>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D427AE"/>
    <w:pPr>
      <w:keepNext/>
      <w:keepLines/>
      <w:spacing w:before="40" w:after="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27AE"/>
    <w:rPr>
      <w:rFonts w:ascii="Arial" w:eastAsiaTheme="majorEastAsia" w:hAnsi="Arial" w:cstheme="majorBidi"/>
      <w:b/>
      <w:sz w:val="32"/>
      <w:szCs w:val="26"/>
    </w:rPr>
  </w:style>
  <w:style w:type="table" w:styleId="TableGrid">
    <w:name w:val="Table Grid"/>
    <w:basedOn w:val="TableNormal"/>
    <w:uiPriority w:val="39"/>
    <w:rsid w:val="000E45F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45F3"/>
    <w:pPr>
      <w:spacing w:after="0" w:line="240" w:lineRule="auto"/>
      <w:ind w:left="720"/>
      <w:contextualSpacing/>
    </w:pPr>
    <w:rPr>
      <w:rFonts w:eastAsiaTheme="minorEastAsia"/>
      <w:szCs w:val="24"/>
    </w:rPr>
  </w:style>
  <w:style w:type="character" w:styleId="CommentReference">
    <w:name w:val="annotation reference"/>
    <w:basedOn w:val="DefaultParagraphFont"/>
    <w:uiPriority w:val="99"/>
    <w:semiHidden/>
    <w:unhideWhenUsed/>
    <w:rsid w:val="000E45F3"/>
    <w:rPr>
      <w:sz w:val="16"/>
      <w:szCs w:val="16"/>
    </w:rPr>
  </w:style>
  <w:style w:type="paragraph" w:styleId="CommentText">
    <w:name w:val="annotation text"/>
    <w:basedOn w:val="Normal"/>
    <w:link w:val="CommentTextChar"/>
    <w:uiPriority w:val="99"/>
    <w:unhideWhenUsed/>
    <w:rsid w:val="000E45F3"/>
    <w:pPr>
      <w:spacing w:line="240" w:lineRule="auto"/>
    </w:pPr>
    <w:rPr>
      <w:sz w:val="20"/>
      <w:szCs w:val="20"/>
    </w:rPr>
  </w:style>
  <w:style w:type="character" w:customStyle="1" w:styleId="CommentTextChar">
    <w:name w:val="Comment Text Char"/>
    <w:basedOn w:val="DefaultParagraphFont"/>
    <w:link w:val="CommentText"/>
    <w:uiPriority w:val="99"/>
    <w:rsid w:val="000E45F3"/>
    <w:rPr>
      <w:sz w:val="20"/>
      <w:szCs w:val="20"/>
    </w:rPr>
  </w:style>
  <w:style w:type="paragraph" w:styleId="CommentSubject">
    <w:name w:val="annotation subject"/>
    <w:basedOn w:val="CommentText"/>
    <w:next w:val="CommentText"/>
    <w:link w:val="CommentSubjectChar"/>
    <w:uiPriority w:val="99"/>
    <w:semiHidden/>
    <w:unhideWhenUsed/>
    <w:rsid w:val="000E45F3"/>
    <w:rPr>
      <w:b/>
      <w:bCs/>
    </w:rPr>
  </w:style>
  <w:style w:type="character" w:customStyle="1" w:styleId="CommentSubjectChar">
    <w:name w:val="Comment Subject Char"/>
    <w:basedOn w:val="CommentTextChar"/>
    <w:link w:val="CommentSubject"/>
    <w:uiPriority w:val="99"/>
    <w:semiHidden/>
    <w:rsid w:val="000E45F3"/>
    <w:rPr>
      <w:b/>
      <w:bCs/>
      <w:sz w:val="20"/>
      <w:szCs w:val="20"/>
    </w:rPr>
  </w:style>
  <w:style w:type="paragraph" w:styleId="BalloonText">
    <w:name w:val="Balloon Text"/>
    <w:basedOn w:val="Normal"/>
    <w:link w:val="BalloonTextChar"/>
    <w:uiPriority w:val="99"/>
    <w:semiHidden/>
    <w:unhideWhenUsed/>
    <w:rsid w:val="000E45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5F3"/>
    <w:rPr>
      <w:rFonts w:ascii="Segoe UI" w:hAnsi="Segoe UI" w:cs="Segoe UI"/>
      <w:sz w:val="18"/>
      <w:szCs w:val="18"/>
    </w:rPr>
  </w:style>
  <w:style w:type="paragraph" w:styleId="FootnoteText">
    <w:name w:val="footnote text"/>
    <w:basedOn w:val="Normal"/>
    <w:link w:val="FootnoteTextChar"/>
    <w:uiPriority w:val="99"/>
    <w:semiHidden/>
    <w:unhideWhenUsed/>
    <w:rsid w:val="001364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6448"/>
    <w:rPr>
      <w:sz w:val="20"/>
      <w:szCs w:val="20"/>
    </w:rPr>
  </w:style>
  <w:style w:type="character" w:styleId="FootnoteReference">
    <w:name w:val="footnote reference"/>
    <w:basedOn w:val="DefaultParagraphFont"/>
    <w:uiPriority w:val="99"/>
    <w:semiHidden/>
    <w:unhideWhenUsed/>
    <w:rsid w:val="00136448"/>
    <w:rPr>
      <w:vertAlign w:val="superscript"/>
    </w:rPr>
  </w:style>
  <w:style w:type="paragraph" w:styleId="Header">
    <w:name w:val="header"/>
    <w:basedOn w:val="Normal"/>
    <w:link w:val="HeaderChar"/>
    <w:uiPriority w:val="99"/>
    <w:unhideWhenUsed/>
    <w:rsid w:val="00DA2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207A"/>
  </w:style>
  <w:style w:type="paragraph" w:styleId="Footer">
    <w:name w:val="footer"/>
    <w:basedOn w:val="Normal"/>
    <w:link w:val="FooterChar"/>
    <w:uiPriority w:val="99"/>
    <w:unhideWhenUsed/>
    <w:rsid w:val="00DA2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07A"/>
  </w:style>
  <w:style w:type="character" w:customStyle="1" w:styleId="Heading1Char">
    <w:name w:val="Heading 1 Char"/>
    <w:basedOn w:val="DefaultParagraphFont"/>
    <w:link w:val="Heading1"/>
    <w:uiPriority w:val="9"/>
    <w:rsid w:val="00D427AE"/>
    <w:rPr>
      <w:rFonts w:ascii="Arial" w:eastAsiaTheme="majorEastAsia" w:hAnsi="Arial" w:cstheme="majorBidi"/>
      <w:b/>
      <w:sz w:val="36"/>
      <w:szCs w:val="32"/>
    </w:rPr>
  </w:style>
  <w:style w:type="paragraph" w:styleId="TOCHeading">
    <w:name w:val="TOC Heading"/>
    <w:basedOn w:val="Heading1"/>
    <w:next w:val="Normal"/>
    <w:uiPriority w:val="39"/>
    <w:unhideWhenUsed/>
    <w:qFormat/>
    <w:rsid w:val="00653676"/>
    <w:pPr>
      <w:outlineLvl w:val="9"/>
    </w:pPr>
    <w:rPr>
      <w:lang w:val="en-US"/>
    </w:rPr>
  </w:style>
  <w:style w:type="paragraph" w:styleId="TOC2">
    <w:name w:val="toc 2"/>
    <w:basedOn w:val="Normal"/>
    <w:next w:val="Normal"/>
    <w:autoRedefine/>
    <w:uiPriority w:val="39"/>
    <w:unhideWhenUsed/>
    <w:rsid w:val="00653676"/>
    <w:pPr>
      <w:spacing w:after="100"/>
      <w:ind w:left="220"/>
    </w:pPr>
  </w:style>
  <w:style w:type="paragraph" w:styleId="TOC1">
    <w:name w:val="toc 1"/>
    <w:basedOn w:val="Normal"/>
    <w:next w:val="Normal"/>
    <w:autoRedefine/>
    <w:uiPriority w:val="39"/>
    <w:unhideWhenUsed/>
    <w:rsid w:val="00653676"/>
    <w:pPr>
      <w:spacing w:after="100"/>
    </w:pPr>
  </w:style>
  <w:style w:type="character" w:styleId="Hyperlink">
    <w:name w:val="Hyperlink"/>
    <w:basedOn w:val="DefaultParagraphFont"/>
    <w:uiPriority w:val="99"/>
    <w:unhideWhenUsed/>
    <w:rsid w:val="00653676"/>
    <w:rPr>
      <w:color w:val="0563C1" w:themeColor="hyperlink"/>
      <w:u w:val="single"/>
    </w:rPr>
  </w:style>
  <w:style w:type="paragraph" w:styleId="NoSpacing">
    <w:name w:val="No Spacing"/>
    <w:uiPriority w:val="1"/>
    <w:qFormat/>
    <w:rsid w:val="00A067C2"/>
    <w:pPr>
      <w:spacing w:after="0" w:line="240" w:lineRule="auto"/>
    </w:pPr>
  </w:style>
  <w:style w:type="table" w:customStyle="1" w:styleId="TableGrid1">
    <w:name w:val="Table Grid1"/>
    <w:basedOn w:val="TableNormal"/>
    <w:next w:val="TableGrid"/>
    <w:uiPriority w:val="39"/>
    <w:rsid w:val="00AB6E20"/>
    <w:pPr>
      <w:spacing w:after="0" w:line="240" w:lineRule="auto"/>
    </w:pPr>
    <w:rPr>
      <w:rFonts w:ascii="Calibri" w:eastAsia="DengXian" w:hAnsi="Calibri" w:cs="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427AE"/>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D427AE"/>
  </w:style>
  <w:style w:type="character" w:customStyle="1" w:styleId="eop">
    <w:name w:val="eop"/>
    <w:basedOn w:val="DefaultParagraphFont"/>
    <w:rsid w:val="00D427AE"/>
  </w:style>
  <w:style w:type="character" w:customStyle="1" w:styleId="contextualspellingandgrammarerror">
    <w:name w:val="contextualspellingandgrammarerror"/>
    <w:basedOn w:val="DefaultParagraphFont"/>
    <w:rsid w:val="00D427AE"/>
  </w:style>
  <w:style w:type="character" w:customStyle="1" w:styleId="Heading3Char">
    <w:name w:val="Heading 3 Char"/>
    <w:basedOn w:val="DefaultParagraphFont"/>
    <w:link w:val="Heading3"/>
    <w:uiPriority w:val="9"/>
    <w:rsid w:val="00D427AE"/>
    <w:rPr>
      <w:rFonts w:ascii="Arial" w:eastAsiaTheme="majorEastAsia" w:hAnsi="Arial" w:cstheme="majorBidi"/>
      <w:b/>
      <w:sz w:val="28"/>
      <w:szCs w:val="24"/>
    </w:rPr>
  </w:style>
  <w:style w:type="character" w:customStyle="1" w:styleId="findhit">
    <w:name w:val="findhit"/>
    <w:basedOn w:val="DefaultParagraphFont"/>
    <w:rsid w:val="000F5540"/>
  </w:style>
  <w:style w:type="paragraph" w:styleId="TOC3">
    <w:name w:val="toc 3"/>
    <w:basedOn w:val="Normal"/>
    <w:next w:val="Normal"/>
    <w:autoRedefine/>
    <w:uiPriority w:val="39"/>
    <w:unhideWhenUsed/>
    <w:rsid w:val="006249A3"/>
    <w:pPr>
      <w:spacing w:after="100"/>
      <w:ind w:left="480"/>
    </w:pPr>
  </w:style>
  <w:style w:type="character" w:customStyle="1" w:styleId="UnresolvedMention">
    <w:name w:val="Unresolved Mention"/>
    <w:basedOn w:val="DefaultParagraphFont"/>
    <w:uiPriority w:val="99"/>
    <w:semiHidden/>
    <w:unhideWhenUsed/>
    <w:rsid w:val="0041350F"/>
    <w:rPr>
      <w:color w:val="605E5C"/>
      <w:shd w:val="clear" w:color="auto" w:fill="E1DFDD"/>
    </w:rPr>
  </w:style>
  <w:style w:type="character" w:customStyle="1"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EB106E"/>
    <w:pPr>
      <w:spacing w:after="0" w:line="240" w:lineRule="auto"/>
    </w:pPr>
    <w:rPr>
      <w:rFonts w:ascii="Arial" w:hAnsi="Arial"/>
      <w:sz w:val="24"/>
    </w:rPr>
  </w:style>
  <w:style w:type="character" w:customStyle="1" w:styleId="advancedproofingissue">
    <w:name w:val="advancedproofingissue"/>
    <w:basedOn w:val="DefaultParagraphFont"/>
    <w:rsid w:val="002D53B2"/>
  </w:style>
  <w:style w:type="character" w:styleId="FollowedHyperlink">
    <w:name w:val="FollowedHyperlink"/>
    <w:basedOn w:val="DefaultParagraphFont"/>
    <w:uiPriority w:val="99"/>
    <w:semiHidden/>
    <w:unhideWhenUsed/>
    <w:rsid w:val="00DF7BA6"/>
    <w:rPr>
      <w:color w:val="954F72" w:themeColor="followedHyperlink"/>
      <w:u w:val="single"/>
    </w:rPr>
  </w:style>
  <w:style w:type="paragraph" w:styleId="NormalWeb">
    <w:name w:val="Normal (Web)"/>
    <w:basedOn w:val="Normal"/>
    <w:uiPriority w:val="99"/>
    <w:unhideWhenUsed/>
    <w:rsid w:val="008616C3"/>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16517">
      <w:bodyDiv w:val="1"/>
      <w:marLeft w:val="0"/>
      <w:marRight w:val="0"/>
      <w:marTop w:val="0"/>
      <w:marBottom w:val="0"/>
      <w:divBdr>
        <w:top w:val="none" w:sz="0" w:space="0" w:color="auto"/>
        <w:left w:val="none" w:sz="0" w:space="0" w:color="auto"/>
        <w:bottom w:val="none" w:sz="0" w:space="0" w:color="auto"/>
        <w:right w:val="none" w:sz="0" w:space="0" w:color="auto"/>
      </w:divBdr>
    </w:div>
    <w:div w:id="292716210">
      <w:bodyDiv w:val="1"/>
      <w:marLeft w:val="0"/>
      <w:marRight w:val="0"/>
      <w:marTop w:val="0"/>
      <w:marBottom w:val="0"/>
      <w:divBdr>
        <w:top w:val="none" w:sz="0" w:space="0" w:color="auto"/>
        <w:left w:val="none" w:sz="0" w:space="0" w:color="auto"/>
        <w:bottom w:val="none" w:sz="0" w:space="0" w:color="auto"/>
        <w:right w:val="none" w:sz="0" w:space="0" w:color="auto"/>
      </w:divBdr>
    </w:div>
    <w:div w:id="615212456">
      <w:bodyDiv w:val="1"/>
      <w:marLeft w:val="0"/>
      <w:marRight w:val="0"/>
      <w:marTop w:val="0"/>
      <w:marBottom w:val="0"/>
      <w:divBdr>
        <w:top w:val="none" w:sz="0" w:space="0" w:color="auto"/>
        <w:left w:val="none" w:sz="0" w:space="0" w:color="auto"/>
        <w:bottom w:val="none" w:sz="0" w:space="0" w:color="auto"/>
        <w:right w:val="none" w:sz="0" w:space="0" w:color="auto"/>
      </w:divBdr>
    </w:div>
    <w:div w:id="763693628">
      <w:bodyDiv w:val="1"/>
      <w:marLeft w:val="0"/>
      <w:marRight w:val="0"/>
      <w:marTop w:val="0"/>
      <w:marBottom w:val="0"/>
      <w:divBdr>
        <w:top w:val="none" w:sz="0" w:space="0" w:color="auto"/>
        <w:left w:val="none" w:sz="0" w:space="0" w:color="auto"/>
        <w:bottom w:val="none" w:sz="0" w:space="0" w:color="auto"/>
        <w:right w:val="none" w:sz="0" w:space="0" w:color="auto"/>
      </w:divBdr>
    </w:div>
    <w:div w:id="876963524">
      <w:bodyDiv w:val="1"/>
      <w:marLeft w:val="0"/>
      <w:marRight w:val="0"/>
      <w:marTop w:val="0"/>
      <w:marBottom w:val="0"/>
      <w:divBdr>
        <w:top w:val="none" w:sz="0" w:space="0" w:color="auto"/>
        <w:left w:val="none" w:sz="0" w:space="0" w:color="auto"/>
        <w:bottom w:val="none" w:sz="0" w:space="0" w:color="auto"/>
        <w:right w:val="none" w:sz="0" w:space="0" w:color="auto"/>
      </w:divBdr>
      <w:divsChild>
        <w:div w:id="694698297">
          <w:marLeft w:val="0"/>
          <w:marRight w:val="0"/>
          <w:marTop w:val="0"/>
          <w:marBottom w:val="0"/>
          <w:divBdr>
            <w:top w:val="none" w:sz="0" w:space="0" w:color="auto"/>
            <w:left w:val="none" w:sz="0" w:space="0" w:color="auto"/>
            <w:bottom w:val="none" w:sz="0" w:space="0" w:color="auto"/>
            <w:right w:val="none" w:sz="0" w:space="0" w:color="auto"/>
          </w:divBdr>
        </w:div>
        <w:div w:id="813134267">
          <w:marLeft w:val="0"/>
          <w:marRight w:val="0"/>
          <w:marTop w:val="0"/>
          <w:marBottom w:val="0"/>
          <w:divBdr>
            <w:top w:val="none" w:sz="0" w:space="0" w:color="auto"/>
            <w:left w:val="none" w:sz="0" w:space="0" w:color="auto"/>
            <w:bottom w:val="none" w:sz="0" w:space="0" w:color="auto"/>
            <w:right w:val="none" w:sz="0" w:space="0" w:color="auto"/>
          </w:divBdr>
        </w:div>
        <w:div w:id="987707270">
          <w:marLeft w:val="0"/>
          <w:marRight w:val="0"/>
          <w:marTop w:val="0"/>
          <w:marBottom w:val="0"/>
          <w:divBdr>
            <w:top w:val="none" w:sz="0" w:space="0" w:color="auto"/>
            <w:left w:val="none" w:sz="0" w:space="0" w:color="auto"/>
            <w:bottom w:val="none" w:sz="0" w:space="0" w:color="auto"/>
            <w:right w:val="none" w:sz="0" w:space="0" w:color="auto"/>
          </w:divBdr>
        </w:div>
        <w:div w:id="1666057451">
          <w:marLeft w:val="0"/>
          <w:marRight w:val="0"/>
          <w:marTop w:val="0"/>
          <w:marBottom w:val="0"/>
          <w:divBdr>
            <w:top w:val="none" w:sz="0" w:space="0" w:color="auto"/>
            <w:left w:val="none" w:sz="0" w:space="0" w:color="auto"/>
            <w:bottom w:val="none" w:sz="0" w:space="0" w:color="auto"/>
            <w:right w:val="none" w:sz="0" w:space="0" w:color="auto"/>
          </w:divBdr>
        </w:div>
      </w:divsChild>
    </w:div>
    <w:div w:id="898320400">
      <w:bodyDiv w:val="1"/>
      <w:marLeft w:val="0"/>
      <w:marRight w:val="0"/>
      <w:marTop w:val="0"/>
      <w:marBottom w:val="0"/>
      <w:divBdr>
        <w:top w:val="none" w:sz="0" w:space="0" w:color="auto"/>
        <w:left w:val="none" w:sz="0" w:space="0" w:color="auto"/>
        <w:bottom w:val="none" w:sz="0" w:space="0" w:color="auto"/>
        <w:right w:val="none" w:sz="0" w:space="0" w:color="auto"/>
      </w:divBdr>
    </w:div>
    <w:div w:id="1106149191">
      <w:bodyDiv w:val="1"/>
      <w:marLeft w:val="0"/>
      <w:marRight w:val="0"/>
      <w:marTop w:val="0"/>
      <w:marBottom w:val="0"/>
      <w:divBdr>
        <w:top w:val="none" w:sz="0" w:space="0" w:color="auto"/>
        <w:left w:val="none" w:sz="0" w:space="0" w:color="auto"/>
        <w:bottom w:val="none" w:sz="0" w:space="0" w:color="auto"/>
        <w:right w:val="none" w:sz="0" w:space="0" w:color="auto"/>
      </w:divBdr>
    </w:div>
    <w:div w:id="1126237971">
      <w:bodyDiv w:val="1"/>
      <w:marLeft w:val="0"/>
      <w:marRight w:val="0"/>
      <w:marTop w:val="0"/>
      <w:marBottom w:val="0"/>
      <w:divBdr>
        <w:top w:val="none" w:sz="0" w:space="0" w:color="auto"/>
        <w:left w:val="none" w:sz="0" w:space="0" w:color="auto"/>
        <w:bottom w:val="none" w:sz="0" w:space="0" w:color="auto"/>
        <w:right w:val="none" w:sz="0" w:space="0" w:color="auto"/>
      </w:divBdr>
    </w:div>
    <w:div w:id="1143080120">
      <w:bodyDiv w:val="1"/>
      <w:marLeft w:val="0"/>
      <w:marRight w:val="0"/>
      <w:marTop w:val="0"/>
      <w:marBottom w:val="0"/>
      <w:divBdr>
        <w:top w:val="none" w:sz="0" w:space="0" w:color="auto"/>
        <w:left w:val="none" w:sz="0" w:space="0" w:color="auto"/>
        <w:bottom w:val="none" w:sz="0" w:space="0" w:color="auto"/>
        <w:right w:val="none" w:sz="0" w:space="0" w:color="auto"/>
      </w:divBdr>
    </w:div>
    <w:div w:id="1169372050">
      <w:bodyDiv w:val="1"/>
      <w:marLeft w:val="0"/>
      <w:marRight w:val="0"/>
      <w:marTop w:val="0"/>
      <w:marBottom w:val="0"/>
      <w:divBdr>
        <w:top w:val="none" w:sz="0" w:space="0" w:color="auto"/>
        <w:left w:val="none" w:sz="0" w:space="0" w:color="auto"/>
        <w:bottom w:val="none" w:sz="0" w:space="0" w:color="auto"/>
        <w:right w:val="none" w:sz="0" w:space="0" w:color="auto"/>
      </w:divBdr>
    </w:div>
    <w:div w:id="1286699045">
      <w:bodyDiv w:val="1"/>
      <w:marLeft w:val="0"/>
      <w:marRight w:val="0"/>
      <w:marTop w:val="0"/>
      <w:marBottom w:val="0"/>
      <w:divBdr>
        <w:top w:val="none" w:sz="0" w:space="0" w:color="auto"/>
        <w:left w:val="none" w:sz="0" w:space="0" w:color="auto"/>
        <w:bottom w:val="none" w:sz="0" w:space="0" w:color="auto"/>
        <w:right w:val="none" w:sz="0" w:space="0" w:color="auto"/>
      </w:divBdr>
    </w:div>
    <w:div w:id="1680430248">
      <w:bodyDiv w:val="1"/>
      <w:marLeft w:val="0"/>
      <w:marRight w:val="0"/>
      <w:marTop w:val="0"/>
      <w:marBottom w:val="0"/>
      <w:divBdr>
        <w:top w:val="none" w:sz="0" w:space="0" w:color="auto"/>
        <w:left w:val="none" w:sz="0" w:space="0" w:color="auto"/>
        <w:bottom w:val="none" w:sz="0" w:space="0" w:color="auto"/>
        <w:right w:val="none" w:sz="0" w:space="0" w:color="auto"/>
      </w:divBdr>
    </w:div>
    <w:div w:id="210502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rade-remedies.service.gov.uk" TargetMode="External"/><Relationship Id="rId18" Type="http://schemas.openxmlformats.org/officeDocument/2006/relationships/hyperlink" Target="http://www.legislation.gov.uk/uksi/2018/1248/regulation/128/made"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mailto:TD0003@traderemedies.gov.uk" TargetMode="External"/><Relationship Id="rId17" Type="http://schemas.openxmlformats.org/officeDocument/2006/relationships/hyperlink" Target="http://www.trade-remedies.service.gov.uk/public/cases" TargetMode="External"/><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the-uk-trade-remedies-investigations-process/an-introduction-to-our-investigations-process" TargetMode="External"/><Relationship Id="rId20" Type="http://schemas.openxmlformats.org/officeDocument/2006/relationships/header" Target="header2.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image" Target="media/image2.emf"/><Relationship Id="rId5" Type="http://schemas.openxmlformats.org/officeDocument/2006/relationships/customXml" Target="../customXml/item5.xml"/><Relationship Id="rId15" Type="http://schemas.openxmlformats.org/officeDocument/2006/relationships/hyperlink" Target="mailto:TD0003@traderemedies.gov.uk" TargetMode="External"/><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yperlink" Target="https://gbr01.safelinks.protection.outlook.com/?url=https%3A%2F%2Fwww.ukcares.com%2Fcertification%2Fsteel-for-the-reinforcement-of-concrete&amp;data=02%7C01%7C%7C11b740059b474386514108d8241075a4%7C6d05c46229564ec4a0d4480181c849f9%7C0%7C0%7C637299000391259771&amp;sdata=ODxaf1AUD9V0v2LsOhaiqvFUQmJLJVVRGD0fMOPprJs%3D&amp;reserved=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rade-remedies.service.gov.uk/public/cases"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29FE55F93C64B89A714FE22160FAF3F"/>
        <w:category>
          <w:name w:val="General"/>
          <w:gallery w:val="placeholder"/>
        </w:category>
        <w:types>
          <w:type w:val="bbPlcHdr"/>
        </w:types>
        <w:behaviors>
          <w:behavior w:val="content"/>
        </w:behaviors>
        <w:guid w:val="{1AB50CF6-26CE-4477-90D9-FF65B4DAD930}"/>
      </w:docPartPr>
      <w:docPartBody>
        <w:p w:rsidR="000F7951" w:rsidRDefault="00692A49" w:rsidP="00692A49">
          <w:pPr>
            <w:pStyle w:val="229FE55F93C64B89A714FE22160FAF3F"/>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mp;quot">
    <w:altName w:val="Cambria"/>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394296"/>
    <w:rsid w:val="000148DB"/>
    <w:rsid w:val="000F7951"/>
    <w:rsid w:val="00210FE8"/>
    <w:rsid w:val="002201F7"/>
    <w:rsid w:val="0022043D"/>
    <w:rsid w:val="00304541"/>
    <w:rsid w:val="00394296"/>
    <w:rsid w:val="003A67D2"/>
    <w:rsid w:val="003B217A"/>
    <w:rsid w:val="0043250E"/>
    <w:rsid w:val="004C4746"/>
    <w:rsid w:val="00544406"/>
    <w:rsid w:val="005A3599"/>
    <w:rsid w:val="00650002"/>
    <w:rsid w:val="00692A49"/>
    <w:rsid w:val="006E5CFF"/>
    <w:rsid w:val="00700982"/>
    <w:rsid w:val="007D0556"/>
    <w:rsid w:val="007D419F"/>
    <w:rsid w:val="008154FF"/>
    <w:rsid w:val="008177E6"/>
    <w:rsid w:val="008C0DFD"/>
    <w:rsid w:val="008E4969"/>
    <w:rsid w:val="009D0C6F"/>
    <w:rsid w:val="00A372C2"/>
    <w:rsid w:val="00B73F1C"/>
    <w:rsid w:val="00B942C0"/>
    <w:rsid w:val="00BB066D"/>
    <w:rsid w:val="00C37102"/>
    <w:rsid w:val="00C571DA"/>
    <w:rsid w:val="00C65DC7"/>
    <w:rsid w:val="00CE7A24"/>
    <w:rsid w:val="00D43B8D"/>
    <w:rsid w:val="00D86B9B"/>
    <w:rsid w:val="00E11FE2"/>
    <w:rsid w:val="00E14180"/>
    <w:rsid w:val="00E245B2"/>
    <w:rsid w:val="00E602B7"/>
    <w:rsid w:val="00E847F7"/>
    <w:rsid w:val="00ED6A28"/>
    <w:rsid w:val="00FE7A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2A49"/>
  </w:style>
  <w:style w:type="paragraph" w:customStyle="1" w:styleId="CA1159B868D541E2B13C730E2817EDA1">
    <w:name w:val="CA1159B868D541E2B13C730E2817EDA1"/>
    <w:rsid w:val="00B942C0"/>
    <w:rPr>
      <w:lang w:eastAsia="zh-CN"/>
    </w:rPr>
  </w:style>
  <w:style w:type="paragraph" w:customStyle="1" w:styleId="249905E0B71B49749DC83B0CD0F4E470">
    <w:name w:val="249905E0B71B49749DC83B0CD0F4E470"/>
    <w:rsid w:val="00B942C0"/>
    <w:rPr>
      <w:lang w:eastAsia="zh-CN"/>
    </w:rPr>
  </w:style>
  <w:style w:type="paragraph" w:customStyle="1" w:styleId="9680DF8894FA49BC9DD0F31BC2D13DB1">
    <w:name w:val="9680DF8894FA49BC9DD0F31BC2D13DB1"/>
    <w:rsid w:val="00B942C0"/>
    <w:rPr>
      <w:lang w:eastAsia="zh-CN"/>
    </w:rPr>
  </w:style>
  <w:style w:type="paragraph" w:customStyle="1" w:styleId="7F6747CCDD0548C591B92F7D80E6766F">
    <w:name w:val="7F6747CCDD0548C591B92F7D80E6766F"/>
    <w:rsid w:val="00B942C0"/>
    <w:rPr>
      <w:lang w:eastAsia="zh-CN"/>
    </w:rPr>
  </w:style>
  <w:style w:type="paragraph" w:customStyle="1" w:styleId="C8F3B81C742F42A48CA66D9A016CA04F">
    <w:name w:val="C8F3B81C742F42A48CA66D9A016CA04F"/>
    <w:rsid w:val="00B942C0"/>
    <w:rPr>
      <w:lang w:eastAsia="zh-CN"/>
    </w:rPr>
  </w:style>
  <w:style w:type="paragraph" w:customStyle="1" w:styleId="B73CFA7D988E4DF394F16D17647ED094">
    <w:name w:val="B73CFA7D988E4DF394F16D17647ED094"/>
    <w:rsid w:val="00B942C0"/>
    <w:rPr>
      <w:lang w:eastAsia="zh-CN"/>
    </w:rPr>
  </w:style>
  <w:style w:type="paragraph" w:customStyle="1" w:styleId="928A76DB3C524E638AEE6695FD2431FF">
    <w:name w:val="928A76DB3C524E638AEE6695FD2431FF"/>
    <w:rsid w:val="00B942C0"/>
    <w:rPr>
      <w:lang w:eastAsia="zh-CN"/>
    </w:rPr>
  </w:style>
  <w:style w:type="paragraph" w:customStyle="1" w:styleId="0DCAAAFFE16243119A91DCF41F00C269">
    <w:name w:val="0DCAAAFFE16243119A91DCF41F00C269"/>
    <w:rsid w:val="00B942C0"/>
    <w:rPr>
      <w:lang w:eastAsia="zh-CN"/>
    </w:rPr>
  </w:style>
  <w:style w:type="paragraph" w:customStyle="1" w:styleId="DBFB009DDD0542859D5C5AAE39EA7621">
    <w:name w:val="DBFB009DDD0542859D5C5AAE39EA7621"/>
    <w:rsid w:val="00B942C0"/>
    <w:rPr>
      <w:lang w:eastAsia="zh-CN"/>
    </w:rPr>
  </w:style>
  <w:style w:type="paragraph" w:customStyle="1" w:styleId="80D33DC97C4F420DB920BBF96F5082FB">
    <w:name w:val="80D33DC97C4F420DB920BBF96F5082FB"/>
    <w:rsid w:val="00B942C0"/>
    <w:rPr>
      <w:lang w:eastAsia="zh-CN"/>
    </w:rPr>
  </w:style>
  <w:style w:type="paragraph" w:customStyle="1" w:styleId="1B8DA992C9FB46FC9113003A41E9B617">
    <w:name w:val="1B8DA992C9FB46FC9113003A41E9B617"/>
    <w:rsid w:val="00B942C0"/>
    <w:rPr>
      <w:lang w:eastAsia="zh-CN"/>
    </w:rPr>
  </w:style>
  <w:style w:type="paragraph" w:customStyle="1" w:styleId="C58755637C7F43DEB78B042FDD531CC1">
    <w:name w:val="C58755637C7F43DEB78B042FDD531CC1"/>
    <w:rsid w:val="00B942C0"/>
    <w:rPr>
      <w:lang w:eastAsia="zh-CN"/>
    </w:rPr>
  </w:style>
  <w:style w:type="paragraph" w:customStyle="1" w:styleId="229FE55F93C64B89A714FE22160FAF3F">
    <w:name w:val="229FE55F93C64B89A714FE22160FAF3F"/>
    <w:rsid w:val="00692A49"/>
  </w:style>
  <w:style w:type="paragraph" w:customStyle="1" w:styleId="FE2D537606944503B9726C811363B5BF">
    <w:name w:val="FE2D537606944503B9726C811363B5BF"/>
    <w:rsid w:val="008E49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6e40df2b-c156-4e70-b773-96d34ab3705a" ContentTypeId="0x0101006955662880EDF341A978C9CBAA66F63C0C" PreviousValue="false"/>
</file>

<file path=customXml/item2.xml><?xml version="1.0" encoding="utf-8"?>
<ct:contentTypeSchema xmlns:ct="http://schemas.microsoft.com/office/2006/metadata/contentType" xmlns:ma="http://schemas.microsoft.com/office/2006/metadata/properties/metaAttributes" ct:_="" ma:_="" ma:contentTypeName="Case Management PowerPoint Document" ma:contentTypeID="0x0101006955662880EDF341A978C9CBAA66F63C0C0098E5BDF9990486468E0560A785368DD2" ma:contentTypeVersion="20" ma:contentTypeDescription="" ma:contentTypeScope="" ma:versionID="917e326368194e80e55c2ad1b255ad6f">
  <xsd:schema xmlns:xsd="http://www.w3.org/2001/XMLSchema" xmlns:xs="http://www.w3.org/2001/XMLSchema" xmlns:p="http://schemas.microsoft.com/office/2006/metadata/properties" xmlns:ns2="c14de8ec-1bbe-45d0-9da6-488d8f109529" targetNamespace="http://schemas.microsoft.com/office/2006/metadata/properties" ma:root="true" ma:fieldsID="416dd7c30eff884b328712486c2bcc21" ns2:_="">
    <xsd:import namespace="c14de8ec-1bbe-45d0-9da6-488d8f109529"/>
    <xsd:element name="properties">
      <xsd:complexType>
        <xsd:sequence>
          <xsd:element name="documentManagement">
            <xsd:complexType>
              <xsd:all>
                <xsd:element ref="ns2:g69ac3da6be14936a6d4efc253c7d4fb" minOccurs="0"/>
                <xsd:element ref="ns2:TaxCatchAll" minOccurs="0"/>
                <xsd:element ref="ns2:TaxCatchAllLabel" minOccurs="0"/>
                <xsd:element ref="ns2:Classification" minOccurs="0"/>
                <xsd:element ref="ns2:ec7cf6cc20664fb6b5a505b0c64f4cec" minOccurs="0"/>
                <xsd:element ref="ns2:CaseNumber" minOccurs="0"/>
                <xsd:element ref="ns2:d31dcdc419e54ba5a66b0d6dabf70d98" minOccurs="0"/>
                <xsd:element ref="ns2:PartyClass" minOccurs="0"/>
                <xsd:element ref="ns2:PartyName" minOccurs="0"/>
                <xsd:element ref="ns2:TradeRemediesServicePublished" minOccurs="0"/>
                <xsd:element ref="ns2:d9f98ff6b65a4d219317601d589de7b4" minOccurs="0"/>
                <xsd:element ref="ns2:Confidential1" minOccurs="0"/>
                <xsd:element ref="ns2:CaseStage" minOccurs="0"/>
                <xsd:element ref="ns2:HeadOfInvestigation" minOccurs="0"/>
                <xsd:element ref="ns2:CaseDocuments" minOccurs="0"/>
                <xsd:element ref="ns2:CaseManager" minOccurs="0"/>
                <xsd:element ref="ns2:DigitalPlatformLink" minOccurs="0"/>
                <xsd:element ref="ns2:iec7f23346fc44eb94e2c6239fd5bc64" minOccurs="0"/>
                <xsd:element ref="ns2:JointChiefInvestigator" minOccurs="0"/>
                <xsd:element ref="ns2:Cas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4de8ec-1bbe-45d0-9da6-488d8f109529" elementFormDefault="qualified">
    <xsd:import namespace="http://schemas.microsoft.com/office/2006/documentManagement/types"/>
    <xsd:import namespace="http://schemas.microsoft.com/office/infopath/2007/PartnerControls"/>
    <xsd:element name="g69ac3da6be14936a6d4efc253c7d4fb" ma:index="8" nillable="true" ma:taxonomy="true" ma:internalName="g69ac3da6be14936a6d4efc253c7d4fb" ma:taxonomyFieldName="DocumentType" ma:displayName="Document Type" ma:readOnly="false" ma:default="" ma:fieldId="{069ac3da-6be1-4936-a6d4-efc253c7d4fb}" ma:sspId="6e40df2b-c156-4e70-b773-96d34ab3705a" ma:termSetId="e97ab188-662b-45da-b4ba-f12a41afe86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053c092-ccf0-4e43-9655-5ef4d7c575bb}" ma:internalName="TaxCatchAll" ma:showField="CatchAllData" ma:web="ca3a8e5f-87ae-44bc-a796-b11748aeb6f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053c092-ccf0-4e43-9655-5ef4d7c575bb}" ma:internalName="TaxCatchAllLabel" ma:readOnly="true" ma:showField="CatchAllDataLabel" ma:web="ca3a8e5f-87ae-44bc-a796-b11748aeb6fc">
      <xsd:complexType>
        <xsd:complexContent>
          <xsd:extension base="dms:MultiChoiceLookup">
            <xsd:sequence>
              <xsd:element name="Value" type="dms:Lookup" maxOccurs="unbounded" minOccurs="0" nillable="true"/>
            </xsd:sequence>
          </xsd:extension>
        </xsd:complexContent>
      </xsd:complexType>
    </xsd:element>
    <xsd:element name="Classification" ma:index="12" nillable="true" ma:displayName="Classification" ma:format="Dropdown" ma:internalName="Classification">
      <xsd:simpleType>
        <xsd:restriction base="dms:Choice">
          <xsd:enumeration value="Official"/>
          <xsd:enumeration value="Official-Sensitive [Commercial]"/>
          <xsd:enumeration value="Official-Sensitive [Locsen]"/>
          <xsd:enumeration value="Official-Sensitive [Personal]"/>
        </xsd:restriction>
      </xsd:simpleType>
    </xsd:element>
    <xsd:element name="ec7cf6cc20664fb6b5a505b0c64f4cec" ma:index="13" nillable="true" ma:taxonomy="true" ma:internalName="ec7cf6cc20664fb6b5a505b0c64f4cec" ma:taxonomyFieldName="CaseType" ma:displayName="Case Type" ma:default="" ma:fieldId="{ec7cf6cc-2066-4fb6-b5a5-05b0c64f4cec}" ma:sspId="6e40df2b-c156-4e70-b773-96d34ab3705a" ma:termSetId="57ef6e5a-0e6b-443e-9e59-3505dd6b4f43" ma:anchorId="00000000-0000-0000-0000-000000000000" ma:open="false" ma:isKeyword="false">
      <xsd:complexType>
        <xsd:sequence>
          <xsd:element ref="pc:Terms" minOccurs="0" maxOccurs="1"/>
        </xsd:sequence>
      </xsd:complexType>
    </xsd:element>
    <xsd:element name="CaseNumber" ma:index="15" nillable="true" ma:displayName="Case Number" ma:internalName="CaseNumber">
      <xsd:simpleType>
        <xsd:restriction base="dms:Text">
          <xsd:maxLength value="255"/>
        </xsd:restriction>
      </xsd:simpleType>
    </xsd:element>
    <xsd:element name="d31dcdc419e54ba5a66b0d6dabf70d98" ma:index="16" nillable="true" ma:taxonomy="true" ma:internalName="d31dcdc419e54ba5a66b0d6dabf70d98" ma:taxonomyFieldName="CaseProduct" ma:displayName="Goods Concerned" ma:default="" ma:fieldId="{d31dcdc4-19e5-4ba5-a66b-0d6dabf70d98}" ma:sspId="6e40df2b-c156-4e70-b773-96d34ab3705a" ma:termSetId="b1f377ec-164a-4413-9759-bfa02da3d6d0" ma:anchorId="00000000-0000-0000-0000-000000000000" ma:open="false" ma:isKeyword="false">
      <xsd:complexType>
        <xsd:sequence>
          <xsd:element ref="pc:Terms" minOccurs="0" maxOccurs="1"/>
        </xsd:sequence>
      </xsd:complexType>
    </xsd:element>
    <xsd:element name="PartyClass" ma:index="18" nillable="true" ma:displayName="Party Class" ma:format="Dropdown" ma:internalName="PartyClass">
      <xsd:simpleType>
        <xsd:restriction base="dms:Choice">
          <xsd:enumeration value="Exporter"/>
          <xsd:enumeration value="Importer"/>
          <xsd:enumeration value="Domestic Producer"/>
          <xsd:enumeration value="Foreign Government"/>
          <xsd:enumeration value="UK Government"/>
          <xsd:enumeration value="Trade Association"/>
          <xsd:enumeration value="Consumer Association"/>
          <xsd:enumeration value="Consultant"/>
          <xsd:enumeration value="Interested Party"/>
          <xsd:enumeration value="Contributor"/>
          <xsd:enumeration value="TRID"/>
        </xsd:restriction>
      </xsd:simpleType>
    </xsd:element>
    <xsd:element name="PartyName" ma:index="19" nillable="true" ma:displayName="Party Name" ma:internalName="PartyName">
      <xsd:simpleType>
        <xsd:restriction base="dms:Text">
          <xsd:maxLength value="255"/>
        </xsd:restriction>
      </xsd:simpleType>
    </xsd:element>
    <xsd:element name="TradeRemediesServicePublished" ma:index="20" nillable="true" ma:displayName="Trade Remedies Service Published" ma:default="No" ma:format="Dropdown" ma:internalName="TradeRemediesServicePublished">
      <xsd:simpleType>
        <xsd:restriction base="dms:Choice">
          <xsd:enumeration value="No"/>
          <xsd:enumeration value="Confidential"/>
          <xsd:enumeration value="Non-Confidential"/>
        </xsd:restriction>
      </xsd:simpleType>
    </xsd:element>
    <xsd:element name="d9f98ff6b65a4d219317601d589de7b4" ma:index="21" nillable="true" ma:taxonomy="true" ma:internalName="d9f98ff6b65a4d219317601d589de7b4" ma:taxonomyFieldName="RelatedCountry" ma:displayName="Related Country" ma:default="" ma:fieldId="{d9f98ff6-b65a-4d21-9317-601d589de7b4}" ma:taxonomyMulti="true" ma:sspId="6e40df2b-c156-4e70-b773-96d34ab3705a" ma:termSetId="82fb7f07-3cad-42fe-a562-65ed85ce7537" ma:anchorId="00000000-0000-0000-0000-000000000000" ma:open="false" ma:isKeyword="false">
      <xsd:complexType>
        <xsd:sequence>
          <xsd:element ref="pc:Terms" minOccurs="0" maxOccurs="1"/>
        </xsd:sequence>
      </xsd:complexType>
    </xsd:element>
    <xsd:element name="Confidential1" ma:index="23" nillable="true" ma:displayName="Confidential" ma:default="1" ma:internalName="Confidential1">
      <xsd:simpleType>
        <xsd:restriction base="dms:Boolean"/>
      </xsd:simpleType>
    </xsd:element>
    <xsd:element name="CaseStage" ma:index="24" nillable="true" ma:displayName="Case Stage" ma:format="Dropdown" ma:internalName="CaseStage">
      <xsd:simpleType>
        <xsd:restriction base="dms:Choice">
          <xsd:enumeration value="Stage 0 - Pre-Initiation"/>
          <xsd:enumeration value="Stage 1 - Registration Period"/>
          <xsd:enumeration value="Stage 2 - Registered Parties Analysis"/>
          <xsd:enumeration value="Stage 3 - Questionnaire"/>
          <xsd:enumeration value="Stage 4 - Verification"/>
          <xsd:enumeration value="Stage 5 - Prov. Published &amp; Returns"/>
          <xsd:enumeration value="Stage 6 - SEF Published &amp; Returns"/>
          <xsd:enumeration value="Stage 7 - Def. Published &amp; Returns"/>
          <xsd:enumeration value="Stage 8 - Other"/>
          <xsd:enumeration value="All"/>
        </xsd:restriction>
      </xsd:simpleType>
    </xsd:element>
    <xsd:element name="HeadOfInvestigation" ma:index="25" nillable="true" ma:displayName="Head Of Investigation" ma:list="UserInfo" ma:SharePointGroup="0" ma:internalName="HeadOfInvestigati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seDocuments" ma:index="26" nillable="true" ma:displayName="Case Documents" ma:format="Hyperlink" ma:internalName="CaseDocuments">
      <xsd:complexType>
        <xsd:complexContent>
          <xsd:extension base="dms:URL">
            <xsd:sequence>
              <xsd:element name="Url" type="dms:ValidUrl" minOccurs="0" nillable="true"/>
              <xsd:element name="Description" type="xsd:string" nillable="true"/>
            </xsd:sequence>
          </xsd:extension>
        </xsd:complexContent>
      </xsd:complexType>
    </xsd:element>
    <xsd:element name="CaseManager" ma:index="27" nillable="true" ma:displayName="Case Manager" ma:list="UserInfo" ma:SharePointGroup="0" ma:internalName="CaseManag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gitalPlatformLink" ma:index="28" nillable="true" ma:displayName="Digital Platform Link" ma:format="Hyperlink" ma:internalName="DigitalPlatformLink">
      <xsd:complexType>
        <xsd:complexContent>
          <xsd:extension base="dms:URL">
            <xsd:sequence>
              <xsd:element name="Url" type="dms:ValidUrl" minOccurs="0" nillable="true"/>
              <xsd:element name="Description" type="xsd:string" nillable="true"/>
            </xsd:sequence>
          </xsd:extension>
        </xsd:complexContent>
      </xsd:complexType>
    </xsd:element>
    <xsd:element name="iec7f23346fc44eb94e2c6239fd5bc64" ma:index="29" nillable="true" ma:taxonomy="true" ma:internalName="iec7f23346fc44eb94e2c6239fd5bc64" ma:taxonomyFieldName="CaseCountry" ma:displayName="Case Country" ma:default="" ma:fieldId="{2ec7f233-46fc-44eb-94e2-c6239fd5bc64}" ma:taxonomyMulti="true" ma:sspId="6e40df2b-c156-4e70-b773-96d34ab3705a" ma:termSetId="82fb7f07-3cad-42fe-a562-65ed85ce7537" ma:anchorId="00000000-0000-0000-0000-000000000000" ma:open="false" ma:isKeyword="false">
      <xsd:complexType>
        <xsd:sequence>
          <xsd:element ref="pc:Terms" minOccurs="0" maxOccurs="1"/>
        </xsd:sequence>
      </xsd:complexType>
    </xsd:element>
    <xsd:element name="JointChiefInvestigator" ma:index="31" nillable="true" ma:displayName="Joint Chief Investigator" ma:list="UserInfo" ma:SharePointGroup="0" ma:internalName="JointChiefInvestig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seStatus" ma:index="32" nillable="true" ma:displayName="Case Status" ma:default="Active" ma:format="Dropdown" ma:internalName="CaseStatus">
      <xsd:simpleType>
        <xsd:restriction base="dms:Choice">
          <xsd:enumeration value="Active"/>
          <xsd:enumeration value="Measure in Force"/>
          <xsd:enumeration value="Review"/>
          <xsd:enumeration value="Challenge Ongoing"/>
          <xsd:enumeration value="Measure En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lassification xmlns="c14de8ec-1bbe-45d0-9da6-488d8f109529" xsi:nil="true"/>
    <g69ac3da6be14936a6d4efc253c7d4fb xmlns="c14de8ec-1bbe-45d0-9da6-488d8f109529">
      <Terms xmlns="http://schemas.microsoft.com/office/infopath/2007/PartnerControls">
        <TermInfo xmlns="http://schemas.microsoft.com/office/infopath/2007/PartnerControls">
          <TermName xmlns="http://schemas.microsoft.com/office/infopath/2007/PartnerControls">PSQ</TermName>
          <TermId xmlns="http://schemas.microsoft.com/office/infopath/2007/PartnerControls">a19803bf-ce7d-4bd7-8334-29e946d3d2b2</TermId>
        </TermInfo>
      </Terms>
    </g69ac3da6be14936a6d4efc253c7d4fb>
    <TaxCatchAll xmlns="c14de8ec-1bbe-45d0-9da6-488d8f109529">
      <Value>53</Value>
      <Value>31</Value>
      <Value>30</Value>
      <Value>71</Value>
    </TaxCatchAll>
    <d31dcdc419e54ba5a66b0d6dabf70d98 xmlns="c14de8ec-1bbe-45d0-9da6-488d8f109529">
      <Terms xmlns="http://schemas.microsoft.com/office/infopath/2007/PartnerControls">
        <TermInfo xmlns="http://schemas.microsoft.com/office/infopath/2007/PartnerControls">
          <TermName xmlns="http://schemas.microsoft.com/office/infopath/2007/PartnerControls">PSC Wire</TermName>
          <TermId xmlns="http://schemas.microsoft.com/office/infopath/2007/PartnerControls">ae7b15cd-39d2-4bfc-929c-318b12d66167</TermId>
        </TermInfo>
      </Terms>
    </d31dcdc419e54ba5a66b0d6dabf70d98>
    <CaseNumber xmlns="c14de8ec-1bbe-45d0-9da6-488d8f109529">TD0003</CaseNumber>
    <CaseStage xmlns="c14de8ec-1bbe-45d0-9da6-488d8f109529">Stage 0 - Pre-Initiation</CaseStage>
    <CaseStatus xmlns="c14de8ec-1bbe-45d0-9da6-488d8f109529">Active</CaseStatus>
    <HeadOfInvestigation xmlns="c14de8ec-1bbe-45d0-9da6-488d8f109529">
      <UserInfo>
        <DisplayName/>
        <AccountId>24</AccountId>
        <AccountType/>
      </UserInfo>
    </HeadOfInvestigation>
    <JointChiefInvestigator xmlns="c14de8ec-1bbe-45d0-9da6-488d8f109529">
      <UserInfo>
        <DisplayName/>
        <AccountId>34</AccountId>
        <AccountType/>
      </UserInfo>
    </JointChiefInvestigator>
    <PartyName xmlns="c14de8ec-1bbe-45d0-9da6-488d8f109529" xsi:nil="true"/>
    <PartyClass xmlns="c14de8ec-1bbe-45d0-9da6-488d8f109529">Importer</PartyClass>
    <ec7cf6cc20664fb6b5a505b0c64f4cec xmlns="c14de8ec-1bbe-45d0-9da6-488d8f109529">
      <Terms xmlns="http://schemas.microsoft.com/office/infopath/2007/PartnerControls">
        <TermInfo xmlns="http://schemas.microsoft.com/office/infopath/2007/PartnerControls">
          <TermName xmlns="http://schemas.microsoft.com/office/infopath/2007/PartnerControls">Transition Anti-Dumping Review</TermName>
          <TermId xmlns="http://schemas.microsoft.com/office/infopath/2007/PartnerControls">56eec00b-c93f-447c-870b-d62b9d7130e2</TermId>
        </TermInfo>
      </Terms>
    </ec7cf6cc20664fb6b5a505b0c64f4cec>
    <CaseManager xmlns="c14de8ec-1bbe-45d0-9da6-488d8f109529">
      <UserInfo>
        <DisplayName/>
        <AccountId>51</AccountId>
        <AccountType/>
      </UserInfo>
    </CaseManager>
    <TradeRemediesServicePublished xmlns="c14de8ec-1bbe-45d0-9da6-488d8f109529">No</TradeRemediesServicePublished>
    <CaseDocuments xmlns="c14de8ec-1bbe-45d0-9da6-488d8f109529">
      <Url xsi:nil="true"/>
      <Description xsi:nil="true"/>
    </CaseDocuments>
    <DigitalPlatformLink xmlns="c14de8ec-1bbe-45d0-9da6-488d8f109529">
      <Url>https://www.investigations-trade-remedies.service.gov.uk/case/78d6af2e-9c1a-464c-969e-edbf5654566a/</Url>
      <Description>https://www.investigations-trade-remedies.service.gov.uk/case/78d6af2e-9c1a-464c-969e-edbf5654566a/</Description>
    </DigitalPlatformLink>
    <iec7f23346fc44eb94e2c6239fd5bc64 xmlns="c14de8ec-1bbe-45d0-9da6-488d8f109529">
      <Terms xmlns="http://schemas.microsoft.com/office/infopath/2007/PartnerControls">
        <TermInfo xmlns="http://schemas.microsoft.com/office/infopath/2007/PartnerControls">
          <TermName xmlns="http://schemas.microsoft.com/office/infopath/2007/PartnerControls">China</TermName>
          <TermId xmlns="http://schemas.microsoft.com/office/infopath/2007/PartnerControls">450f57c4-d239-451b-a905-81825d5a728d</TermId>
        </TermInfo>
      </Terms>
    </iec7f23346fc44eb94e2c6239fd5bc64>
    <d9f98ff6b65a4d219317601d589de7b4 xmlns="c14de8ec-1bbe-45d0-9da6-488d8f109529">
      <Terms xmlns="http://schemas.microsoft.com/office/infopath/2007/PartnerControls"/>
    </d9f98ff6b65a4d219317601d589de7b4>
    <Confidential1 xmlns="c14de8ec-1bbe-45d0-9da6-488d8f109529">true</Confidential1>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64732-F842-4091-9F62-FA94F12344AB}">
  <ds:schemaRefs>
    <ds:schemaRef ds:uri="Microsoft.SharePoint.Taxonomy.ContentTypeSync"/>
  </ds:schemaRefs>
</ds:datastoreItem>
</file>

<file path=customXml/itemProps2.xml><?xml version="1.0" encoding="utf-8"?>
<ds:datastoreItem xmlns:ds="http://schemas.openxmlformats.org/officeDocument/2006/customXml" ds:itemID="{43B459AD-A9F8-47CB-80C1-1CBE9C87D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4de8ec-1bbe-45d0-9da6-488d8f109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BB3832-99FF-4E61-B871-189949AC0F28}">
  <ds:schemaRefs>
    <ds:schemaRef ds:uri="http://schemas.microsoft.com/sharepoint/v3/contenttype/forms"/>
  </ds:schemaRefs>
</ds:datastoreItem>
</file>

<file path=customXml/itemProps4.xml><?xml version="1.0" encoding="utf-8"?>
<ds:datastoreItem xmlns:ds="http://schemas.openxmlformats.org/officeDocument/2006/customXml" ds:itemID="{DC8DF05B-3E87-4730-9AE5-FEA5E07BD007}">
  <ds:schemaRefs>
    <ds:schemaRef ds:uri="http://schemas.microsoft.com/office/2006/metadata/properties"/>
    <ds:schemaRef ds:uri="http://schemas.microsoft.com/office/infopath/2007/PartnerControls"/>
    <ds:schemaRef ds:uri="c14de8ec-1bbe-45d0-9da6-488d8f109529"/>
  </ds:schemaRefs>
</ds:datastoreItem>
</file>

<file path=customXml/itemProps5.xml><?xml version="1.0" encoding="utf-8"?>
<ds:datastoreItem xmlns:ds="http://schemas.openxmlformats.org/officeDocument/2006/customXml" ds:itemID="{1DD792B4-FE5E-429C-B1B7-96179FF19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2231</Words>
  <Characters>12723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Malhotra, Saloni (Trade)</dc:creator>
  <cp:keywords/>
  <dc:description/>
  <cp:lastModifiedBy>Godfrey</cp:lastModifiedBy>
  <cp:revision>2</cp:revision>
  <cp:lastPrinted>2020-09-28T08:13:00Z</cp:lastPrinted>
  <dcterms:created xsi:type="dcterms:W3CDTF">2020-10-08T15:51:00Z</dcterms:created>
  <dcterms:modified xsi:type="dcterms:W3CDTF">2020-10-08T15:51:00Z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139;#Implementation|aa6a7122-e1de-47f9-9492-0fb949239f49</vt:lpwstr>
  </property>
  <property fmtid="{D5CDD505-2E9C-101B-9397-08002B2CF9AE}" pid="3" name="ContentTypeId">
    <vt:lpwstr>0x0101006955662880EDF341A978C9CBAA66F63C0C0098E5BDF9990486468E0560A785368DD2</vt:lpwstr>
  </property>
  <property fmtid="{D5CDD505-2E9C-101B-9397-08002B2CF9AE}" pid="4" name="_dlc_DocIdItemGuid">
    <vt:lpwstr>14f33e32-7ba1-4b25-acd3-ddd376b7ae97</vt:lpwstr>
  </property>
  <property fmtid="{D5CDD505-2E9C-101B-9397-08002B2CF9AE}" pid="5" name="MSIP_Label_eb150e91-1403-4795-80a4-b7d1f9621190_Enabled">
    <vt:lpwstr>True</vt:lpwstr>
  </property>
  <property fmtid="{D5CDD505-2E9C-101B-9397-08002B2CF9AE}" pid="6" name="MSIP_Label_eb150e91-1403-4795-80a4-b7d1f9621190_SiteId">
    <vt:lpwstr>6d05c462-2956-4ec4-a0d4-480181c849f9</vt:lpwstr>
  </property>
  <property fmtid="{D5CDD505-2E9C-101B-9397-08002B2CF9AE}" pid="7" name="MSIP_Label_eb150e91-1403-4795-80a4-b7d1f9621190_Owner">
    <vt:lpwstr>Geoff.Gleeson@traderemedies.gov.uk</vt:lpwstr>
  </property>
  <property fmtid="{D5CDD505-2E9C-101B-9397-08002B2CF9AE}" pid="8" name="MSIP_Label_eb150e91-1403-4795-80a4-b7d1f9621190_SetDate">
    <vt:lpwstr>2019-02-27T08:45:50.2357322Z</vt:lpwstr>
  </property>
  <property fmtid="{D5CDD505-2E9C-101B-9397-08002B2CF9AE}" pid="9" name="MSIP_Label_eb150e91-1403-4795-80a4-b7d1f9621190_Name">
    <vt:lpwstr>OFFICIAL</vt:lpwstr>
  </property>
  <property fmtid="{D5CDD505-2E9C-101B-9397-08002B2CF9AE}" pid="10" name="MSIP_Label_eb150e91-1403-4795-80a4-b7d1f9621190_Application">
    <vt:lpwstr>Microsoft Azure Information Protection</vt:lpwstr>
  </property>
  <property fmtid="{D5CDD505-2E9C-101B-9397-08002B2CF9AE}" pid="11" name="MSIP_Label_eb150e91-1403-4795-80a4-b7d1f9621190_Extended_MSFT_Method">
    <vt:lpwstr>Automatic</vt:lpwstr>
  </property>
  <property fmtid="{D5CDD505-2E9C-101B-9397-08002B2CF9AE}" pid="12" name="Sensitivity">
    <vt:lpwstr>OFFICIAL</vt:lpwstr>
  </property>
  <property fmtid="{D5CDD505-2E9C-101B-9397-08002B2CF9AE}" pid="13" name="OperationalTheme">
    <vt:lpwstr>20;#PSQ|dca10b8e-780b-4d71-9d8b-3be574500ac7</vt:lpwstr>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DocumentType">
    <vt:lpwstr>53;#PSQ|a19803bf-ce7d-4bd7-8334-29e946d3d2b2</vt:lpwstr>
  </property>
  <property fmtid="{D5CDD505-2E9C-101B-9397-08002B2CF9AE}" pid="18" name="xd_Signature">
    <vt:bool>false</vt:bool>
  </property>
  <property fmtid="{D5CDD505-2E9C-101B-9397-08002B2CF9AE}" pid="19" name="CaseType">
    <vt:lpwstr>30;#Transition Anti-Dumping Review|56eec00b-c93f-447c-870b-d62b9d7130e2</vt:lpwstr>
  </property>
  <property fmtid="{D5CDD505-2E9C-101B-9397-08002B2CF9AE}" pid="20" name="CaseProduct">
    <vt:lpwstr>71;#PSC Wire|ae7b15cd-39d2-4bfc-929c-318b12d66167</vt:lpwstr>
  </property>
  <property fmtid="{D5CDD505-2E9C-101B-9397-08002B2CF9AE}" pid="21" name="CaseCountry">
    <vt:lpwstr>31;#China|450f57c4-d239-451b-a905-81825d5a728d</vt:lpwstr>
  </property>
  <property fmtid="{D5CDD505-2E9C-101B-9397-08002B2CF9AE}" pid="22" name="RelatedCountry">
    <vt:lpwstr/>
  </property>
</Properties>
</file>